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39A8" w14:textId="77777777" w:rsidR="00745293" w:rsidRDefault="00745293" w:rsidP="00745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sk-SK"/>
          <w14:ligatures w14:val="none"/>
        </w:rPr>
        <w:t>Supplementary Figure Legends</w:t>
      </w:r>
    </w:p>
    <w:p w14:paraId="2962C21D" w14:textId="77777777" w:rsidR="00745293" w:rsidRPr="009A2C47" w:rsidRDefault="00745293" w:rsidP="007452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sk-SK"/>
          <w14:ligatures w14:val="none"/>
        </w:rPr>
      </w:pPr>
    </w:p>
    <w:p w14:paraId="29DCAE01" w14:textId="29A1A5CC" w:rsidR="00496425" w:rsidRPr="009B6923" w:rsidRDefault="00745293" w:rsidP="00745293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sk-SK"/>
          <w14:ligatures w14:val="none"/>
        </w:rPr>
        <w:t>Supplementary Figure S1</w:t>
      </w:r>
      <w:r w:rsidRPr="00745293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sk-SK"/>
          <w14:ligatures w14:val="none"/>
        </w:rPr>
        <w:t xml:space="preserve">. </w:t>
      </w:r>
      <w:r w:rsidRPr="0074529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sk-SK"/>
          <w14:ligatures w14:val="none"/>
        </w:rPr>
        <w:t xml:space="preserve">Impact of LS-102 on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sk-SK"/>
          <w14:ligatures w14:val="none"/>
        </w:rPr>
        <w:t>caspase3</w:t>
      </w:r>
      <w:r w:rsidRPr="00745293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sk-SK"/>
          <w14:ligatures w14:val="none"/>
        </w:rPr>
        <w:t xml:space="preserve"> expression in glioblastoma cells. </w:t>
      </w:r>
      <w:r w:rsidRPr="00745293">
        <w:rPr>
          <w:rFonts w:ascii="Times New Roman" w:eastAsia="Times New Roman" w:hAnsi="Times New Roman" w:cs="Times New Roman"/>
          <w:bCs/>
          <w:kern w:val="0"/>
          <w:sz w:val="24"/>
          <w:szCs w:val="24"/>
          <w:u w:color="131413"/>
          <w:lang w:val="en-US" w:eastAsia="sk-SK"/>
          <w14:ligatures w14:val="none"/>
        </w:rPr>
        <w:t>T</w:t>
      </w:r>
      <w:r w:rsidRPr="00745293">
        <w:rPr>
          <w:rFonts w:ascii="Times New Roman" w:eastAsia="Times New Roman" w:hAnsi="Times New Roman" w:cs="Times New Roman"/>
          <w:kern w:val="0"/>
          <w:sz w:val="24"/>
          <w:szCs w:val="24"/>
          <w:u w:color="131413"/>
          <w:lang w:val="en-US" w:eastAsia="sk-SK"/>
          <w14:ligatures w14:val="none"/>
        </w:rPr>
        <w:t xml:space="preserve">otal cell extracts were prepared from T98G and U87 cells after treatment with indicated concentrations of LS-102. The effect of the treatment on the level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color="131413"/>
          <w:lang w:val="en-US" w:eastAsia="sk-SK"/>
          <w14:ligatures w14:val="none"/>
        </w:rPr>
        <w:t>caspase3</w:t>
      </w:r>
      <w:r w:rsidRPr="00745293">
        <w:rPr>
          <w:rFonts w:ascii="Times New Roman" w:eastAsia="Times New Roman" w:hAnsi="Times New Roman" w:cs="Times New Roman"/>
          <w:kern w:val="0"/>
          <w:sz w:val="24"/>
          <w:szCs w:val="24"/>
          <w:u w:color="131413"/>
          <w:lang w:val="en-US" w:eastAsia="sk-SK"/>
          <w14:ligatures w14:val="none"/>
        </w:rPr>
        <w:t xml:space="preserve"> was evaluated by Western blot analysis of total cell extracts as described in Materials and methods. </w:t>
      </w:r>
      <w:r w:rsidRPr="00745293">
        <w:rPr>
          <w:rFonts w:ascii="Times New Roman" w:eastAsia="Times New Roman" w:hAnsi="Times New Roman" w:cs="Times New Roman"/>
          <w:kern w:val="0"/>
          <w:sz w:val="24"/>
          <w:szCs w:val="24"/>
          <w:lang w:val="en-US" w:eastAsia="sk-SK"/>
          <w14:ligatures w14:val="none"/>
        </w:rPr>
        <w:t>β-actin served as the loading control. The representative blots are cropped from different parts of the same blot.</w:t>
      </w:r>
    </w:p>
    <w:sectPr w:rsidR="00496425" w:rsidRPr="009B6923" w:rsidSect="003C660E">
      <w:pgSz w:w="11906" w:h="16838"/>
      <w:pgMar w:top="1134" w:right="1134" w:bottom="1134" w:left="1134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AC33" w14:textId="77777777" w:rsidR="00352871" w:rsidRDefault="00352871" w:rsidP="003C660E">
      <w:pPr>
        <w:spacing w:after="0" w:line="240" w:lineRule="auto"/>
      </w:pPr>
      <w:r>
        <w:separator/>
      </w:r>
    </w:p>
  </w:endnote>
  <w:endnote w:type="continuationSeparator" w:id="0">
    <w:p w14:paraId="48B78B35" w14:textId="77777777" w:rsidR="00352871" w:rsidRDefault="00352871" w:rsidP="003C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53C2" w14:textId="77777777" w:rsidR="00352871" w:rsidRDefault="00352871" w:rsidP="003C660E">
      <w:pPr>
        <w:spacing w:after="0" w:line="240" w:lineRule="auto"/>
      </w:pPr>
      <w:r>
        <w:separator/>
      </w:r>
    </w:p>
  </w:footnote>
  <w:footnote w:type="continuationSeparator" w:id="0">
    <w:p w14:paraId="1EE06A03" w14:textId="77777777" w:rsidR="00352871" w:rsidRDefault="00352871" w:rsidP="003C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93"/>
    <w:rsid w:val="00006307"/>
    <w:rsid w:val="001E45F1"/>
    <w:rsid w:val="00352871"/>
    <w:rsid w:val="003C660E"/>
    <w:rsid w:val="00496425"/>
    <w:rsid w:val="0053103F"/>
    <w:rsid w:val="00605439"/>
    <w:rsid w:val="006B2C0D"/>
    <w:rsid w:val="006E62CB"/>
    <w:rsid w:val="00745293"/>
    <w:rsid w:val="008F1CA3"/>
    <w:rsid w:val="009A2C47"/>
    <w:rsid w:val="009B6923"/>
    <w:rsid w:val="00C3465D"/>
    <w:rsid w:val="00E9477E"/>
    <w:rsid w:val="00EC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647E2"/>
  <w15:chartTrackingRefBased/>
  <w15:docId w15:val="{EB50C49C-219F-483D-91DE-AE6D9F6C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52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52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52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52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52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52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52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52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52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52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52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52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52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52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52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52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52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52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52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529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529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5293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660E"/>
  </w:style>
  <w:style w:type="paragraph" w:styleId="Pta">
    <w:name w:val="footer"/>
    <w:basedOn w:val="Normlny"/>
    <w:link w:val="PtaChar"/>
    <w:uiPriority w:val="99"/>
    <w:unhideWhenUsed/>
    <w:rsid w:val="003C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paulina.gronesova@savba.sk</dc:creator>
  <cp:keywords/>
  <dc:description/>
  <cp:lastModifiedBy>paulina.gronesova@savba.sk</cp:lastModifiedBy>
  <cp:revision>8</cp:revision>
  <dcterms:created xsi:type="dcterms:W3CDTF">2025-03-09T20:19:00Z</dcterms:created>
  <dcterms:modified xsi:type="dcterms:W3CDTF">2025-03-09T20:29:00Z</dcterms:modified>
</cp:coreProperties>
</file>