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D9C1E" w14:textId="5F762502" w:rsidR="00902E4C" w:rsidRPr="009170B5" w:rsidRDefault="00902E4C" w:rsidP="009170B5">
      <w:p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9170B5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9170B5">
        <w:rPr>
          <w:rFonts w:ascii="Times New Roman" w:hAnsi="Times New Roman" w:cs="Times New Roman"/>
          <w:b/>
          <w:sz w:val="24"/>
          <w:szCs w:val="24"/>
        </w:rPr>
        <w:t>S</w:t>
      </w:r>
      <w:r w:rsidRPr="009170B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9170B5">
        <w:rPr>
          <w:rFonts w:ascii="Times New Roman" w:hAnsi="Times New Roman" w:cs="Times New Roman"/>
          <w:sz w:val="24"/>
          <w:szCs w:val="24"/>
        </w:rPr>
        <w:t xml:space="preserve">The clinical features of patients with </w:t>
      </w:r>
      <w:r w:rsidR="00565FA1" w:rsidRPr="009170B5">
        <w:rPr>
          <w:rFonts w:ascii="Times New Roman" w:hAnsi="Times New Roman" w:cs="Times New Roman"/>
          <w:sz w:val="24"/>
          <w:szCs w:val="24"/>
        </w:rPr>
        <w:t>glioma</w:t>
      </w:r>
      <w:r w:rsidRPr="009170B5">
        <w:rPr>
          <w:rFonts w:ascii="Times New Roman" w:hAnsi="Times New Roman" w:cs="Times New Roman"/>
          <w:sz w:val="24"/>
          <w:szCs w:val="24"/>
        </w:rPr>
        <w:t xml:space="preserve"> in this study</w:t>
      </w:r>
      <w:r w:rsidR="009170B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085" w:type="dxa"/>
        <w:tblInd w:w="108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6"/>
        <w:gridCol w:w="3028"/>
        <w:gridCol w:w="3031"/>
      </w:tblGrid>
      <w:tr w:rsidR="00667214" w:rsidRPr="009170B5" w14:paraId="35EA98AF" w14:textId="77777777" w:rsidTr="0026781D">
        <w:trPr>
          <w:trHeight w:val="454"/>
        </w:trPr>
        <w:tc>
          <w:tcPr>
            <w:tcW w:w="3026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421B1645" w14:textId="77777777" w:rsidR="00902E4C" w:rsidRPr="009170B5" w:rsidRDefault="00902E4C" w:rsidP="00917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Feature</w:t>
            </w:r>
          </w:p>
        </w:tc>
        <w:tc>
          <w:tcPr>
            <w:tcW w:w="605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24323A12" w14:textId="645E8FE3" w:rsidR="00902E4C" w:rsidRPr="009170B5" w:rsidRDefault="00902E4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source of patients with </w:t>
            </w:r>
            <w:r w:rsidR="00565FA1"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glioma</w:t>
            </w:r>
          </w:p>
        </w:tc>
      </w:tr>
      <w:tr w:rsidR="00667214" w:rsidRPr="009170B5" w14:paraId="2778B2D9" w14:textId="77777777" w:rsidTr="00565FA1">
        <w:trPr>
          <w:trHeight w:val="454"/>
        </w:trPr>
        <w:tc>
          <w:tcPr>
            <w:tcW w:w="3026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03F04ABE" w14:textId="77777777" w:rsidR="00902E4C" w:rsidRPr="009170B5" w:rsidRDefault="00902E4C" w:rsidP="00917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701458" w14:textId="46829FFC" w:rsidR="00902E4C" w:rsidRPr="009170B5" w:rsidRDefault="00902E4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TMUGH (n=</w:t>
            </w:r>
            <w:r w:rsidR="007E5B57"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94839"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4AC94C16" w14:textId="081E92D3" w:rsidR="00902E4C" w:rsidRPr="009170B5" w:rsidRDefault="00902E4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TCGA (n=</w:t>
            </w:r>
            <w:r w:rsidR="00565FA1"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609</w:t>
            </w: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67214" w:rsidRPr="009170B5" w14:paraId="5F5EFECB" w14:textId="77777777" w:rsidTr="00565FA1">
        <w:trPr>
          <w:trHeight w:val="454"/>
        </w:trPr>
        <w:tc>
          <w:tcPr>
            <w:tcW w:w="3026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5C71F3EA" w14:textId="77777777" w:rsidR="00902E4C" w:rsidRPr="009170B5" w:rsidRDefault="00902E4C" w:rsidP="00917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Age (Year, Mean ± SD)</w:t>
            </w:r>
          </w:p>
        </w:tc>
        <w:tc>
          <w:tcPr>
            <w:tcW w:w="302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AA743FB" w14:textId="7EB09812" w:rsidR="00902E4C" w:rsidRPr="009170B5" w:rsidRDefault="00392ECA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4839" w:rsidRPr="009170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±1</w:t>
            </w:r>
            <w:r w:rsidR="00694839" w:rsidRPr="009170B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031" w:type="dxa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1DE7C436" w14:textId="0F6A90A1" w:rsidR="00902E4C" w:rsidRPr="009170B5" w:rsidRDefault="00565FA1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47.3</w:t>
            </w:r>
            <w:r w:rsidR="00902E4C" w:rsidRPr="009170B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02E4C" w:rsidRPr="00917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7214" w:rsidRPr="009170B5" w14:paraId="4A01DBD1" w14:textId="77777777" w:rsidTr="00565FA1">
        <w:trPr>
          <w:trHeight w:val="454"/>
        </w:trPr>
        <w:tc>
          <w:tcPr>
            <w:tcW w:w="3026" w:type="dxa"/>
            <w:tcBorders>
              <w:top w:val="nil"/>
              <w:bottom w:val="nil"/>
              <w:right w:val="nil"/>
            </w:tcBorders>
            <w:vAlign w:val="center"/>
          </w:tcPr>
          <w:p w14:paraId="5A618DE8" w14:textId="3F50F64C" w:rsidR="00902E4C" w:rsidRPr="009170B5" w:rsidRDefault="00565FA1" w:rsidP="00917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WHO grade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DE727" w14:textId="77777777" w:rsidR="00902E4C" w:rsidRPr="009170B5" w:rsidRDefault="00902E4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  <w:tcBorders>
              <w:top w:val="nil"/>
              <w:left w:val="nil"/>
              <w:bottom w:val="nil"/>
            </w:tcBorders>
            <w:vAlign w:val="center"/>
          </w:tcPr>
          <w:p w14:paraId="3DE9B642" w14:textId="77777777" w:rsidR="00902E4C" w:rsidRPr="009170B5" w:rsidRDefault="00902E4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214" w:rsidRPr="009170B5" w14:paraId="45E9DB54" w14:textId="77777777" w:rsidTr="00565FA1">
        <w:trPr>
          <w:trHeight w:val="454"/>
        </w:trPr>
        <w:tc>
          <w:tcPr>
            <w:tcW w:w="3026" w:type="dxa"/>
            <w:tcBorders>
              <w:top w:val="nil"/>
              <w:bottom w:val="nil"/>
              <w:right w:val="nil"/>
            </w:tcBorders>
            <w:vAlign w:val="center"/>
          </w:tcPr>
          <w:p w14:paraId="445AB299" w14:textId="4AD3840E" w:rsidR="00902E4C" w:rsidRPr="009170B5" w:rsidRDefault="00565FA1" w:rsidP="009170B5">
            <w:pPr>
              <w:adjustRightInd w:val="0"/>
              <w:snapToGrid w:val="0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Grade 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270F8" w14:textId="05F74376" w:rsidR="00902E4C" w:rsidRPr="009170B5" w:rsidRDefault="00694839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1BC3" w:rsidRPr="009170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31" w:type="dxa"/>
            <w:tcBorders>
              <w:top w:val="nil"/>
              <w:left w:val="nil"/>
              <w:bottom w:val="nil"/>
            </w:tcBorders>
            <w:vAlign w:val="center"/>
          </w:tcPr>
          <w:p w14:paraId="3534CEAF" w14:textId="542B8413" w:rsidR="00902E4C" w:rsidRPr="009170B5" w:rsidRDefault="00B8479B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2802" w:rsidRPr="009170B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67214" w:rsidRPr="009170B5" w14:paraId="45575ADE" w14:textId="77777777" w:rsidTr="00204864">
        <w:trPr>
          <w:trHeight w:val="454"/>
        </w:trPr>
        <w:tc>
          <w:tcPr>
            <w:tcW w:w="3026" w:type="dxa"/>
            <w:tcBorders>
              <w:top w:val="nil"/>
              <w:bottom w:val="nil"/>
              <w:right w:val="nil"/>
            </w:tcBorders>
            <w:vAlign w:val="center"/>
          </w:tcPr>
          <w:p w14:paraId="378FF17E" w14:textId="5EDD7E8A" w:rsidR="00902E4C" w:rsidRPr="009170B5" w:rsidRDefault="00565FA1" w:rsidP="009170B5">
            <w:pPr>
              <w:adjustRightInd w:val="0"/>
              <w:snapToGrid w:val="0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Grade 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04FA8" w14:textId="32CB39CD" w:rsidR="00902E4C" w:rsidRPr="009170B5" w:rsidRDefault="00694839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1BC3" w:rsidRPr="009170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31" w:type="dxa"/>
            <w:tcBorders>
              <w:top w:val="nil"/>
              <w:left w:val="nil"/>
              <w:bottom w:val="nil"/>
            </w:tcBorders>
            <w:vAlign w:val="center"/>
          </w:tcPr>
          <w:p w14:paraId="606CB48C" w14:textId="04E8CAA7" w:rsidR="00902E4C" w:rsidRPr="009170B5" w:rsidRDefault="00B8479B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7C5B" w:rsidRPr="009170B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667214" w:rsidRPr="009170B5" w14:paraId="5AB93E18" w14:textId="77777777" w:rsidTr="00204864">
        <w:trPr>
          <w:trHeight w:val="454"/>
        </w:trPr>
        <w:tc>
          <w:tcPr>
            <w:tcW w:w="3026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4345C1BA" w14:textId="78EA067D" w:rsidR="00902E4C" w:rsidRPr="009170B5" w:rsidRDefault="00565FA1" w:rsidP="009170B5">
            <w:pPr>
              <w:adjustRightInd w:val="0"/>
              <w:snapToGrid w:val="0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Grade 4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25D68F" w14:textId="63715768" w:rsidR="00902E4C" w:rsidRPr="009170B5" w:rsidRDefault="00694839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1BC3" w:rsidRPr="009170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54A50B8F" w14:textId="30B16363" w:rsidR="00902E4C" w:rsidRPr="009170B5" w:rsidRDefault="00B8479B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2802" w:rsidRPr="009170B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14:paraId="03D484DF" w14:textId="73A96770" w:rsidR="00D52EBC" w:rsidRPr="009170B5" w:rsidRDefault="00902E4C" w:rsidP="009170B5">
      <w:pPr>
        <w:adjustRightInd w:val="0"/>
        <w:snapToGrid w:val="0"/>
        <w:spacing w:beforeLines="20" w:before="62"/>
        <w:ind w:rightChars="-94" w:right="-197"/>
        <w:rPr>
          <w:rFonts w:ascii="Times New Roman" w:hAnsi="Times New Roman" w:cs="Times New Roman"/>
          <w:sz w:val="24"/>
          <w:szCs w:val="24"/>
        </w:rPr>
      </w:pPr>
      <w:r w:rsidRPr="009170B5">
        <w:rPr>
          <w:rFonts w:ascii="Times New Roman" w:hAnsi="Times New Roman" w:cs="Times New Roman"/>
          <w:sz w:val="24"/>
          <w:szCs w:val="24"/>
        </w:rPr>
        <w:t>Abbreviation: SD, standard deviation.</w:t>
      </w:r>
    </w:p>
    <w:p w14:paraId="44F23A55" w14:textId="77777777" w:rsidR="00D52EBC" w:rsidRPr="009170B5" w:rsidRDefault="00D52EBC" w:rsidP="009170B5">
      <w:pPr>
        <w:widowControl/>
        <w:rPr>
          <w:rFonts w:ascii="Times New Roman" w:hAnsi="Times New Roman" w:cs="Times New Roman"/>
          <w:sz w:val="24"/>
          <w:szCs w:val="24"/>
        </w:rPr>
      </w:pPr>
      <w:r w:rsidRPr="009170B5">
        <w:rPr>
          <w:rFonts w:ascii="Times New Roman" w:hAnsi="Times New Roman" w:cs="Times New Roman"/>
          <w:sz w:val="24"/>
          <w:szCs w:val="24"/>
        </w:rPr>
        <w:br w:type="page"/>
      </w:r>
    </w:p>
    <w:p w14:paraId="2C1FB626" w14:textId="77777777" w:rsidR="009170B5" w:rsidRDefault="009170B5" w:rsidP="009170B5">
      <w:pPr>
        <w:tabs>
          <w:tab w:val="left" w:pos="6946"/>
        </w:tabs>
        <w:adjustRightInd w:val="0"/>
        <w:snapToGrid w:val="0"/>
        <w:rPr>
          <w:rFonts w:ascii="Times New Roman" w:hAnsi="Times New Roman" w:cs="Times New Roman"/>
          <w:b/>
          <w:spacing w:val="-4"/>
          <w:sz w:val="24"/>
          <w:szCs w:val="24"/>
        </w:rPr>
        <w:sectPr w:rsidR="009170B5" w:rsidSect="009170B5">
          <w:headerReference w:type="default" r:id="rId7"/>
          <w:pgSz w:w="11906" w:h="16838"/>
          <w:pgMar w:top="1134" w:right="1134" w:bottom="1134" w:left="1134" w:header="1020" w:footer="1020" w:gutter="0"/>
          <w:cols w:space="425"/>
          <w:docGrid w:type="lines" w:linePitch="312"/>
        </w:sectPr>
      </w:pPr>
    </w:p>
    <w:p w14:paraId="1F990260" w14:textId="5276A188" w:rsidR="00D52EBC" w:rsidRPr="009170B5" w:rsidRDefault="00D52EBC" w:rsidP="009170B5">
      <w:pPr>
        <w:tabs>
          <w:tab w:val="left" w:pos="6946"/>
        </w:tabs>
        <w:adjustRightInd w:val="0"/>
        <w:snapToGrid w:val="0"/>
        <w:rPr>
          <w:rFonts w:ascii="Times New Roman" w:hAnsi="Times New Roman" w:cs="Times New Roman"/>
          <w:b/>
          <w:sz w:val="24"/>
          <w:szCs w:val="24"/>
        </w:rPr>
      </w:pPr>
      <w:r w:rsidRPr="009170B5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Supplementary</w:t>
      </w:r>
      <w:r w:rsidRPr="009170B5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9170B5">
        <w:rPr>
          <w:rFonts w:ascii="Times New Roman" w:hAnsi="Times New Roman" w:cs="Times New Roman"/>
          <w:b/>
          <w:sz w:val="24"/>
          <w:szCs w:val="24"/>
        </w:rPr>
        <w:t>S</w:t>
      </w:r>
      <w:r w:rsidRPr="009170B5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9170B5">
        <w:rPr>
          <w:rFonts w:ascii="Times New Roman" w:hAnsi="Times New Roman" w:cs="Times New Roman"/>
          <w:sz w:val="24"/>
          <w:szCs w:val="24"/>
        </w:rPr>
        <w:t>Primers and probes used for this study</w:t>
      </w:r>
    </w:p>
    <w:tbl>
      <w:tblPr>
        <w:tblW w:w="14157" w:type="dxa"/>
        <w:tblInd w:w="108" w:type="dxa"/>
        <w:tblBorders>
          <w:top w:val="single" w:sz="12" w:space="0" w:color="000000"/>
          <w:bottom w:val="single" w:sz="12" w:space="0" w:color="000000"/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3577"/>
        <w:gridCol w:w="2125"/>
        <w:gridCol w:w="5956"/>
        <w:gridCol w:w="2499"/>
      </w:tblGrid>
      <w:tr w:rsidR="007928EA" w:rsidRPr="009170B5" w14:paraId="2CBB6378" w14:textId="210858F0" w:rsidTr="00AA07BD">
        <w:trPr>
          <w:trHeight w:val="283"/>
        </w:trPr>
        <w:tc>
          <w:tcPr>
            <w:tcW w:w="35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FCDB5D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miRNA mimics and inhibitor</w:t>
            </w: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786B5B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Sequence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8AEF3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8EA" w:rsidRPr="009170B5" w14:paraId="5A77B14E" w14:textId="776C9038" w:rsidTr="00AA07BD">
        <w:trPr>
          <w:trHeight w:val="283"/>
        </w:trPr>
        <w:tc>
          <w:tcPr>
            <w:tcW w:w="357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478D7BE" w14:textId="0CBFEC01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miR-4653-5p mimics</w:t>
            </w: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F9567C" w14:textId="5B4B4B49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 UCUCUGAGCAAGGCUUAACACC -3’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59C6C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7F446FFE" w14:textId="75AE9A3F" w:rsidTr="005B1D06">
        <w:trPr>
          <w:trHeight w:val="283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3CD9EA82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mimics control</w:t>
            </w:r>
          </w:p>
        </w:tc>
        <w:tc>
          <w:tcPr>
            <w:tcW w:w="80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49A8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 UUCUCCGAACGUGUCACGUTT 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</w:tcPr>
          <w:p w14:paraId="466059DF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51B86358" w14:textId="7964AAEE" w:rsidTr="005B1D06">
        <w:trPr>
          <w:trHeight w:val="283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7F896BCA" w14:textId="72F7BA49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miR-4653-5p inhibitor</w:t>
            </w:r>
          </w:p>
        </w:tc>
        <w:tc>
          <w:tcPr>
            <w:tcW w:w="80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922C9" w14:textId="38D82AD0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5’-GGUGUUAAGCCUUGCUCAGAGA-3’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</w:tcPr>
          <w:p w14:paraId="25FE7462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606BA681" w14:textId="2DC39A43" w:rsidTr="00AA07BD">
        <w:trPr>
          <w:trHeight w:val="283"/>
        </w:trPr>
        <w:tc>
          <w:tcPr>
            <w:tcW w:w="35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9C7F725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inhibitor control</w:t>
            </w:r>
          </w:p>
        </w:tc>
        <w:tc>
          <w:tcPr>
            <w:tcW w:w="80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61078D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5’-CAGUACUUUUGUGUAGUACAA -3’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1BAD5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1B19788A" w14:textId="11694397" w:rsidTr="00AA07BD">
        <w:trPr>
          <w:trHeight w:val="283"/>
        </w:trPr>
        <w:tc>
          <w:tcPr>
            <w:tcW w:w="35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F8D7D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qRT-PCR primers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43BA18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4701B7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Sequence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2B2E7" w14:textId="1D55C433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Intron/Exon location</w:t>
            </w:r>
          </w:p>
        </w:tc>
      </w:tr>
      <w:tr w:rsidR="007928EA" w:rsidRPr="009170B5" w14:paraId="0B7842F3" w14:textId="15A6007E" w:rsidTr="00AA07BD">
        <w:trPr>
          <w:trHeight w:val="283"/>
        </w:trPr>
        <w:tc>
          <w:tcPr>
            <w:tcW w:w="3577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B31FC4E" w14:textId="5F1C90CD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LAMTOR5-AS1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(</w:t>
            </w: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NR_102697.1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A922B1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EA4986B" w14:textId="1AA6809D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5’-GCCTCAGTGCTTCAGTTCGT-3’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</w:tcBorders>
          </w:tcPr>
          <w:p w14:paraId="1C6D9A92" w14:textId="43EE3753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Exon 1 / Exon 3</w:t>
            </w:r>
          </w:p>
        </w:tc>
      </w:tr>
      <w:tr w:rsidR="007928EA" w:rsidRPr="009170B5" w14:paraId="79451C6E" w14:textId="33CFA0BE" w:rsidTr="005B1D06">
        <w:trPr>
          <w:trHeight w:val="283"/>
        </w:trPr>
        <w:tc>
          <w:tcPr>
            <w:tcW w:w="3577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1FAD2458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8030F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5B7A2E0A" w14:textId="00A0D0EB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5’-GGAATGTGGGAGTCCGGAAG-3’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3F565A5C" w14:textId="391E0BCC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112~397nt</w:t>
            </w:r>
          </w:p>
        </w:tc>
      </w:tr>
      <w:tr w:rsidR="007928EA" w:rsidRPr="009170B5" w14:paraId="578A7428" w14:textId="6ED5643E" w:rsidTr="005B1D06">
        <w:trPr>
          <w:trHeight w:val="283"/>
        </w:trPr>
        <w:tc>
          <w:tcPr>
            <w:tcW w:w="3577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B60B041" w14:textId="043522D8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TCF7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NM_003202.5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69709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4FED23FD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5’-CTGACCTCTCTGGCTTCTACTC-3’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0B73A326" w14:textId="037BEF9C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Exon 5 / Exon </w:t>
            </w:r>
            <w:r w:rsidR="009D36C9"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7928EA" w:rsidRPr="009170B5" w14:paraId="407E9CD9" w14:textId="6E46AFC2" w:rsidTr="005B1D06">
        <w:trPr>
          <w:trHeight w:val="283"/>
        </w:trPr>
        <w:tc>
          <w:tcPr>
            <w:tcW w:w="3577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7596F4CD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A473F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45CC0F95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5’-CAGAACCTAGCATCAAGGATGGG-3’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28D1A635" w14:textId="174A27FE" w:rsidR="007928EA" w:rsidRPr="009170B5" w:rsidRDefault="009D36C9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795~893nt</w:t>
            </w:r>
          </w:p>
        </w:tc>
      </w:tr>
      <w:tr w:rsidR="007928EA" w:rsidRPr="009170B5" w14:paraId="6D535FE5" w14:textId="0DE1F521" w:rsidTr="005B1D06">
        <w:trPr>
          <w:trHeight w:val="283"/>
        </w:trPr>
        <w:tc>
          <w:tcPr>
            <w:tcW w:w="3577" w:type="dxa"/>
            <w:vMerge w:val="restart"/>
            <w:tcBorders>
              <w:top w:val="nil"/>
              <w:right w:val="nil"/>
            </w:tcBorders>
            <w:vAlign w:val="center"/>
          </w:tcPr>
          <w:p w14:paraId="4FF6B7F1" w14:textId="09E2B3DB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WNT9A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9D36C9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NM_003395.4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B7E61" w14:textId="2DDBA51A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392C234F" w14:textId="2812BF01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</w:t>
            </w:r>
            <w:r w:rsidRPr="009170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AGCAGCAAGTTCGTCAAGGAA-3’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3085BD78" w14:textId="5D04D572" w:rsidR="007928EA" w:rsidRPr="009170B5" w:rsidRDefault="009D36C9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Exon 3 / Exon 4</w:t>
            </w:r>
          </w:p>
        </w:tc>
      </w:tr>
      <w:tr w:rsidR="007928EA" w:rsidRPr="009170B5" w14:paraId="723E8CB9" w14:textId="15C26D34" w:rsidTr="005B1D06">
        <w:trPr>
          <w:trHeight w:val="283"/>
        </w:trPr>
        <w:tc>
          <w:tcPr>
            <w:tcW w:w="3577" w:type="dxa"/>
            <w:vMerge/>
            <w:tcBorders>
              <w:bottom w:val="nil"/>
              <w:right w:val="nil"/>
            </w:tcBorders>
            <w:vAlign w:val="center"/>
          </w:tcPr>
          <w:p w14:paraId="3292B7FF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98961" w14:textId="5E59A664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20081C9E" w14:textId="6B43EE1D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</w:t>
            </w:r>
            <w:r w:rsidRPr="009170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CCTTCACACCCACGAGGTTG-3’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5EE417BD" w14:textId="21FABD70" w:rsidR="007928EA" w:rsidRPr="009170B5" w:rsidRDefault="009D36C9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568~661nt</w:t>
            </w:r>
          </w:p>
        </w:tc>
      </w:tr>
      <w:tr w:rsidR="007928EA" w:rsidRPr="009170B5" w14:paraId="6C492414" w14:textId="6F6FA22C" w:rsidTr="005B1D06">
        <w:trPr>
          <w:trHeight w:val="283"/>
        </w:trPr>
        <w:tc>
          <w:tcPr>
            <w:tcW w:w="3577" w:type="dxa"/>
            <w:vMerge w:val="restart"/>
            <w:tcBorders>
              <w:top w:val="nil"/>
              <w:right w:val="nil"/>
            </w:tcBorders>
            <w:vAlign w:val="center"/>
          </w:tcPr>
          <w:p w14:paraId="053FB436" w14:textId="3113DC55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WNT9B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9D36C9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NM_003396.3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1F21" w14:textId="6C1B1831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784438EF" w14:textId="3E434316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</w:t>
            </w:r>
            <w:r w:rsidRPr="009170B5">
              <w:rPr>
                <w:rFonts w:ascii="Times New Roman" w:eastAsia="SimSu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CTGCTTGAGTGCCAGTTTCA-3’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28AD5D22" w14:textId="60238768" w:rsidR="007928EA" w:rsidRPr="009170B5" w:rsidRDefault="009D36C9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Exon 2 / Exon 4</w:t>
            </w:r>
          </w:p>
        </w:tc>
      </w:tr>
      <w:tr w:rsidR="007928EA" w:rsidRPr="009170B5" w14:paraId="000BD228" w14:textId="1DDAB19A" w:rsidTr="005B1D06">
        <w:trPr>
          <w:trHeight w:val="283"/>
        </w:trPr>
        <w:tc>
          <w:tcPr>
            <w:tcW w:w="3577" w:type="dxa"/>
            <w:vMerge/>
            <w:tcBorders>
              <w:bottom w:val="nil"/>
              <w:right w:val="nil"/>
            </w:tcBorders>
            <w:vAlign w:val="center"/>
          </w:tcPr>
          <w:p w14:paraId="4CFA0BD3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48188" w14:textId="667C0B95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550A1D1D" w14:textId="3571666E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</w:t>
            </w:r>
            <w:r w:rsidRPr="009170B5">
              <w:rPr>
                <w:rFonts w:ascii="Times New Roman" w:eastAsia="SimSu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CGAGTCATAGCGCAGTTTCA-3’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69DC2906" w14:textId="0342AC82" w:rsidR="007928EA" w:rsidRPr="009170B5" w:rsidRDefault="009D36C9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312~788nt</w:t>
            </w:r>
          </w:p>
        </w:tc>
      </w:tr>
      <w:tr w:rsidR="007928EA" w:rsidRPr="009170B5" w14:paraId="5BC5DE7A" w14:textId="3E1EC158" w:rsidTr="005B1D06">
        <w:trPr>
          <w:trHeight w:val="283"/>
        </w:trPr>
        <w:tc>
          <w:tcPr>
            <w:tcW w:w="3577" w:type="dxa"/>
            <w:vMerge w:val="restart"/>
            <w:tcBorders>
              <w:top w:val="nil"/>
              <w:right w:val="nil"/>
            </w:tcBorders>
            <w:vAlign w:val="center"/>
          </w:tcPr>
          <w:p w14:paraId="122A80DA" w14:textId="3BD42B16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GAPDH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BC6F56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NM_002046.7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DE5D5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5B86C1CE" w14:textId="31F74371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</w:t>
            </w:r>
            <w:r w:rsidR="00274DEC"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GTCTCCTCTGACTTCAACAGCG </w:t>
            </w: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3CEC119B" w14:textId="1E99B955" w:rsidR="007928EA" w:rsidRPr="009170B5" w:rsidRDefault="00BC6F56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Exon 8 / Exon 9</w:t>
            </w:r>
          </w:p>
        </w:tc>
      </w:tr>
      <w:tr w:rsidR="007928EA" w:rsidRPr="009170B5" w14:paraId="36695DE5" w14:textId="476C2978" w:rsidTr="005B1D06">
        <w:trPr>
          <w:trHeight w:val="283"/>
        </w:trPr>
        <w:tc>
          <w:tcPr>
            <w:tcW w:w="3577" w:type="dxa"/>
            <w:vMerge/>
            <w:tcBorders>
              <w:bottom w:val="nil"/>
              <w:right w:val="nil"/>
            </w:tcBorders>
            <w:vAlign w:val="center"/>
          </w:tcPr>
          <w:p w14:paraId="50F4E05C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014CB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643A94BF" w14:textId="20AAF4C9" w:rsidR="007928EA" w:rsidRPr="009170B5" w:rsidRDefault="007928EA" w:rsidP="005B1D06">
            <w:pPr>
              <w:tabs>
                <w:tab w:val="left" w:pos="6946"/>
              </w:tabs>
              <w:adjustRightInd w:val="0"/>
              <w:snapToGrid w:val="0"/>
              <w:ind w:right="-25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</w:t>
            </w:r>
            <w:r w:rsidR="00274DEC"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ACCACCCTGTTGCTGTAGCCAA </w:t>
            </w: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1B7FC959" w14:textId="7EB5FBEB" w:rsidR="007928EA" w:rsidRPr="009170B5" w:rsidRDefault="00BC6F56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920~1050nt</w:t>
            </w:r>
          </w:p>
        </w:tc>
      </w:tr>
      <w:tr w:rsidR="007928EA" w:rsidRPr="009170B5" w14:paraId="621084EF" w14:textId="105C0C43" w:rsidTr="005B1D06">
        <w:trPr>
          <w:trHeight w:val="283"/>
        </w:trPr>
        <w:tc>
          <w:tcPr>
            <w:tcW w:w="3577" w:type="dxa"/>
            <w:vMerge w:val="restart"/>
            <w:tcBorders>
              <w:top w:val="nil"/>
              <w:right w:val="nil"/>
            </w:tcBorders>
            <w:vAlign w:val="center"/>
          </w:tcPr>
          <w:p w14:paraId="0343F35C" w14:textId="63E17F3D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U6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C2742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NR_004394.2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BC9BE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6AD75624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5’-CTCGCTTCGGCAGCACA-3’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364F3145" w14:textId="7EA9D3C9" w:rsidR="007928EA" w:rsidRPr="009170B5" w:rsidRDefault="00DE6888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Exon</w:t>
            </w:r>
          </w:p>
        </w:tc>
      </w:tr>
      <w:tr w:rsidR="007928EA" w:rsidRPr="009170B5" w14:paraId="38BF7C71" w14:textId="1721F01F" w:rsidTr="005B1D06">
        <w:trPr>
          <w:trHeight w:val="283"/>
        </w:trPr>
        <w:tc>
          <w:tcPr>
            <w:tcW w:w="3577" w:type="dxa"/>
            <w:vMerge/>
            <w:tcBorders>
              <w:bottom w:val="nil"/>
              <w:right w:val="nil"/>
            </w:tcBorders>
            <w:vAlign w:val="center"/>
          </w:tcPr>
          <w:p w14:paraId="2EC8A75B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9226D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593A9DAB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5’-AACGCTTCACGAATTTGCGT-3’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0C0596C1" w14:textId="1AC1665C" w:rsidR="007928EA" w:rsidRPr="009170B5" w:rsidRDefault="00DE6888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4~97nt</w:t>
            </w:r>
          </w:p>
        </w:tc>
      </w:tr>
      <w:tr w:rsidR="007928EA" w:rsidRPr="009170B5" w14:paraId="6E063957" w14:textId="4D751426" w:rsidTr="005B1D06">
        <w:trPr>
          <w:trHeight w:val="283"/>
        </w:trPr>
        <w:tc>
          <w:tcPr>
            <w:tcW w:w="3577" w:type="dxa"/>
            <w:vMerge w:val="restart"/>
            <w:tcBorders>
              <w:top w:val="nil"/>
              <w:right w:val="nil"/>
            </w:tcBorders>
            <w:vAlign w:val="center"/>
          </w:tcPr>
          <w:p w14:paraId="08750C34" w14:textId="52188E34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18S RNA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C2742"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NR_003286.4</w:t>
            </w:r>
            <w:r w:rsidR="009170B5" w:rsidRPr="00CB29EE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1CC35" w14:textId="04D3E2B8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7BE3D242" w14:textId="59B6DD83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5’-CAGCCACCCGAGATTGAGCA-3’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1F92CBD3" w14:textId="42E3B302" w:rsidR="007928EA" w:rsidRPr="009170B5" w:rsidRDefault="004237E9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Exon</w:t>
            </w:r>
          </w:p>
        </w:tc>
      </w:tr>
      <w:tr w:rsidR="007928EA" w:rsidRPr="009170B5" w14:paraId="1965BCC8" w14:textId="5DA22535" w:rsidTr="005B1D06">
        <w:trPr>
          <w:trHeight w:val="283"/>
        </w:trPr>
        <w:tc>
          <w:tcPr>
            <w:tcW w:w="3577" w:type="dxa"/>
            <w:vMerge/>
            <w:tcBorders>
              <w:bottom w:val="nil"/>
              <w:right w:val="nil"/>
            </w:tcBorders>
            <w:vAlign w:val="center"/>
          </w:tcPr>
          <w:p w14:paraId="669B27FE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A28E4" w14:textId="01D801C2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42DFA911" w14:textId="575CD776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5’-TAGTAGCGACGGGCGGTGTG-3’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307A4E01" w14:textId="7F7C011B" w:rsidR="007928EA" w:rsidRPr="009170B5" w:rsidRDefault="004237E9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1464~1715nt</w:t>
            </w:r>
          </w:p>
        </w:tc>
      </w:tr>
      <w:tr w:rsidR="007928EA" w:rsidRPr="009170B5" w14:paraId="2B76026F" w14:textId="5F0F377B" w:rsidTr="005B1D06">
        <w:trPr>
          <w:trHeight w:val="283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2515D44B" w14:textId="6EC877CA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has-miR-4653-5p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E0189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6A0DB8C3" w14:textId="61291B16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5’-CGCGTCTCTGAGCAAGGCTT-3’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65D04F96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3EEF98B9" w14:textId="038A0889" w:rsidTr="005B1D06">
        <w:trPr>
          <w:trHeight w:val="283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69481DE2" w14:textId="4D9A4202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has-miR-7162-3p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F64D6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79BC1146" w14:textId="010106BE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5’-GCGCGTCTGAGGTGGAAC-3’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6176177B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14BCB9C5" w14:textId="0A6FADDE" w:rsidTr="005B1D06">
        <w:trPr>
          <w:trHeight w:val="283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08C2D970" w14:textId="427D2B61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has-miR-3921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C4434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7571404D" w14:textId="4CB2A500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5’-GCGCGTCTCTGAGTACCATATG-3’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796DCB80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3B34A0A0" w14:textId="0424F400" w:rsidTr="005B1D06">
        <w:trPr>
          <w:trHeight w:val="283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75B47C3E" w14:textId="134AB3D3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has-miR-4447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F3E13" w14:textId="78DEDA52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forward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6BCD39F0" w14:textId="3CBD2039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5'- GCGCGGGTGGGGGCTG-3'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18B15947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6C553AA0" w14:textId="66BAB1E3" w:rsidTr="00AA07BD">
        <w:trPr>
          <w:trHeight w:val="283"/>
        </w:trPr>
        <w:tc>
          <w:tcPr>
            <w:tcW w:w="35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72F6E58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miR -stem-loop universal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A8ED26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89EBA13" w14:textId="496051A2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5’-AGTGCAGGGTCCGAGGTATT-3’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</w:tcBorders>
          </w:tcPr>
          <w:p w14:paraId="23473B0A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928EA" w:rsidRPr="009170B5" w14:paraId="134B28BD" w14:textId="7EB0C5D9" w:rsidTr="00AA07BD">
        <w:trPr>
          <w:trHeight w:val="283"/>
        </w:trPr>
        <w:tc>
          <w:tcPr>
            <w:tcW w:w="35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B6F028" w14:textId="3938C226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miRNA reverse</w:t>
            </w:r>
          </w:p>
          <w:p w14:paraId="3127F4E4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transcription primers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EA97CE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6CEB6E5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Sequence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A30027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8EA" w:rsidRPr="009170B5" w14:paraId="4AF5CCBC" w14:textId="2E49CEC8" w:rsidTr="00AA07BD">
        <w:trPr>
          <w:trHeight w:val="596"/>
        </w:trPr>
        <w:tc>
          <w:tcPr>
            <w:tcW w:w="357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566A151" w14:textId="3B275080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has-miR-4653-5p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78548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Stem-loop primer</w:t>
            </w:r>
          </w:p>
        </w:tc>
        <w:tc>
          <w:tcPr>
            <w:tcW w:w="595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6588DCF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 GTCGTATCCAGTGCAGGGTCCGAGGT</w:t>
            </w:r>
          </w:p>
          <w:p w14:paraId="67628E31" w14:textId="5E44F57F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ATTCGCACTGGATACGACGGTGTT -3’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</w:tcBorders>
          </w:tcPr>
          <w:p w14:paraId="608E96BC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8EA" w:rsidRPr="009170B5" w14:paraId="5223FD8B" w14:textId="5939A075" w:rsidTr="005B1D06">
        <w:trPr>
          <w:trHeight w:val="566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52BC2774" w14:textId="12EDA0E4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has-miR-7162-3p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28135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Stem-loop primer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</w:tcPr>
          <w:p w14:paraId="73A29EB6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 GTCGTATCCAGTGCAGGGTCCGAGGTA</w:t>
            </w:r>
          </w:p>
          <w:p w14:paraId="1F887CAF" w14:textId="40AFAB32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TTCGCACTGGATACGACGCTGCT 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12CD9381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8EA" w:rsidRPr="009170B5" w14:paraId="5F5CC06D" w14:textId="73A07E06" w:rsidTr="005B1D06">
        <w:trPr>
          <w:trHeight w:val="566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49C2B1A2" w14:textId="2DA2CE12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has-miR-3921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58285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Stem-loop primer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616039EF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 GTCGTATCCAGTGCAGGGTCCGAGGT</w:t>
            </w:r>
          </w:p>
          <w:p w14:paraId="16B95774" w14:textId="439B7C70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ATTCGCACTGGATACGACACAAGG -3’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6F0F94ED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8EA" w:rsidRPr="009170B5" w14:paraId="018A9D5F" w14:textId="43D145E7" w:rsidTr="00AA07BD">
        <w:trPr>
          <w:trHeight w:val="566"/>
        </w:trPr>
        <w:tc>
          <w:tcPr>
            <w:tcW w:w="3577" w:type="dxa"/>
            <w:tcBorders>
              <w:top w:val="nil"/>
              <w:bottom w:val="nil"/>
              <w:right w:val="nil"/>
            </w:tcBorders>
            <w:vAlign w:val="center"/>
          </w:tcPr>
          <w:p w14:paraId="3312B7AA" w14:textId="4098EB85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has-mir-4447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BEA2" w14:textId="30E74EAE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Stem-loop primer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</w:tcBorders>
            <w:vAlign w:val="center"/>
          </w:tcPr>
          <w:p w14:paraId="2EA0D600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5'-GTCGTATCCAGTGCAGGGTCCGAGG</w:t>
            </w:r>
          </w:p>
          <w:p w14:paraId="19CA50CE" w14:textId="6B3E8DF2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TATTCGCACTGGATACGACAAACAA-3'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</w:tcBorders>
          </w:tcPr>
          <w:p w14:paraId="4E7387DB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8EA" w:rsidRPr="009170B5" w14:paraId="67910857" w14:textId="412FCDB3" w:rsidTr="00AA07BD">
        <w:trPr>
          <w:trHeight w:val="566"/>
        </w:trPr>
        <w:tc>
          <w:tcPr>
            <w:tcW w:w="35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44EF3C9" w14:textId="77777777" w:rsidR="007928EA" w:rsidRPr="00CB29EE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9EE">
              <w:rPr>
                <w:rFonts w:ascii="Times New Roman" w:hAnsi="Times New Roman" w:cs="Times New Roman"/>
                <w:bCs/>
                <w:sz w:val="24"/>
                <w:szCs w:val="24"/>
              </w:rPr>
              <w:t>U6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B25DB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Stem-loop primer</w:t>
            </w:r>
          </w:p>
        </w:tc>
        <w:tc>
          <w:tcPr>
            <w:tcW w:w="595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F183978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5’- GTCGTATCCAGTGCAGGGTCCGAGG</w:t>
            </w:r>
          </w:p>
          <w:p w14:paraId="6F61948C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TATTCGCACTGGATACGACTGTGCTG</w:t>
            </w:r>
          </w:p>
          <w:p w14:paraId="0D8CA48A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CCGAAGCGAG-3’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</w:tcBorders>
          </w:tcPr>
          <w:p w14:paraId="61F33081" w14:textId="77777777" w:rsidR="007928EA" w:rsidRPr="009170B5" w:rsidRDefault="007928EA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EE089A7" w14:textId="57C5DEFC" w:rsidR="009170B5" w:rsidRPr="009170B5" w:rsidRDefault="009170B5" w:rsidP="009170B5">
      <w:pPr>
        <w:tabs>
          <w:tab w:val="left" w:pos="6946"/>
        </w:tabs>
        <w:adjustRightInd w:val="0"/>
        <w:snapToGrid w:val="0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579B9E2E" w14:textId="77777777" w:rsidR="009170B5" w:rsidRDefault="009170B5">
      <w:pPr>
        <w:widowControl/>
        <w:jc w:val="left"/>
        <w:rPr>
          <w:rFonts w:ascii="Times New Roman" w:hAnsi="Times New Roman" w:cs="Times New Roman"/>
          <w:b/>
          <w:spacing w:val="-4"/>
          <w:sz w:val="24"/>
          <w:szCs w:val="24"/>
        </w:rPr>
        <w:sectPr w:rsidR="009170B5" w:rsidSect="009170B5">
          <w:pgSz w:w="16838" w:h="11906" w:orient="landscape"/>
          <w:pgMar w:top="1134" w:right="1134" w:bottom="1134" w:left="1134" w:header="1021" w:footer="1021" w:gutter="0"/>
          <w:cols w:space="425"/>
          <w:docGrid w:type="linesAndChars" w:linePitch="312"/>
        </w:sectPr>
      </w:pPr>
    </w:p>
    <w:p w14:paraId="13FE3A57" w14:textId="0B6C050D" w:rsidR="00D52EBC" w:rsidRPr="009170B5" w:rsidRDefault="00D52EBC" w:rsidP="009170B5">
      <w:pPr>
        <w:tabs>
          <w:tab w:val="left" w:pos="6946"/>
        </w:tabs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9170B5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Supplementary</w:t>
      </w:r>
      <w:r w:rsidRPr="009170B5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5B1D06">
        <w:rPr>
          <w:rFonts w:ascii="Times New Roman" w:hAnsi="Times New Roman" w:cs="Times New Roman"/>
          <w:b/>
          <w:sz w:val="24"/>
          <w:szCs w:val="24"/>
        </w:rPr>
        <w:t>S</w:t>
      </w:r>
      <w:r w:rsidRPr="009170B5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9170B5">
        <w:rPr>
          <w:rFonts w:ascii="Times New Roman" w:hAnsi="Times New Roman" w:cs="Times New Roman"/>
          <w:sz w:val="24"/>
          <w:szCs w:val="24"/>
        </w:rPr>
        <w:t>Reagents or resource used for this study.</w:t>
      </w:r>
    </w:p>
    <w:tbl>
      <w:tblPr>
        <w:tblW w:w="9045" w:type="dxa"/>
        <w:tblInd w:w="108" w:type="dxa"/>
        <w:tblBorders>
          <w:top w:val="single" w:sz="12" w:space="0" w:color="000000"/>
          <w:bottom w:val="single" w:sz="12" w:space="0" w:color="000000"/>
          <w:insideH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2365"/>
        <w:gridCol w:w="1918"/>
      </w:tblGrid>
      <w:tr w:rsidR="00D52EBC" w:rsidRPr="009170B5" w14:paraId="2BEE560E" w14:textId="77777777" w:rsidTr="006F0CEF">
        <w:trPr>
          <w:trHeight w:val="397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0E94F" w14:textId="77777777" w:rsidR="00D52EBC" w:rsidRPr="009170B5" w:rsidRDefault="00D52EBC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Reagent or resource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33D09" w14:textId="77777777" w:rsidR="00D52EBC" w:rsidRPr="009170B5" w:rsidRDefault="00D52EBC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96B19" w14:textId="77777777" w:rsidR="00D52EBC" w:rsidRPr="009170B5" w:rsidRDefault="00D52EBC" w:rsidP="009170B5">
            <w:pPr>
              <w:tabs>
                <w:tab w:val="left" w:pos="6946"/>
              </w:tabs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Identifier</w:t>
            </w:r>
          </w:p>
        </w:tc>
      </w:tr>
      <w:tr w:rsidR="00D52EBC" w:rsidRPr="009170B5" w14:paraId="4FCAC774" w14:textId="77777777" w:rsidTr="006F0CEF">
        <w:trPr>
          <w:trHeight w:val="397"/>
        </w:trPr>
        <w:tc>
          <w:tcPr>
            <w:tcW w:w="476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16824D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Antibodies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35AFA97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44C57A3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EBC" w:rsidRPr="009170B5" w14:paraId="4B6A1500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07E6BC2F" w14:textId="6705FA25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r w:rsidR="00C716F8" w:rsidRPr="009170B5">
              <w:rPr>
                <w:rFonts w:ascii="Times New Roman" w:hAnsi="Times New Roman" w:cs="Times New Roman"/>
                <w:sz w:val="24"/>
                <w:szCs w:val="24"/>
              </w:rPr>
              <w:t>TCF7</w:t>
            </w: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 antibody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39CE04C8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2F9A3EDB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ab137872</w:t>
            </w:r>
          </w:p>
        </w:tc>
      </w:tr>
      <w:tr w:rsidR="00D52EBC" w:rsidRPr="009170B5" w14:paraId="4E0FBA5B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36541F1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Anti-α-tubulin antibody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54393AC0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328FB496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ab24610</w:t>
            </w:r>
          </w:p>
        </w:tc>
      </w:tr>
      <w:tr w:rsidR="00D52EBC" w:rsidRPr="009170B5" w14:paraId="0E6AB60F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4C6D030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Anti-GAPDH antibody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0D1B33AA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6799B2B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ab9485</w:t>
            </w:r>
          </w:p>
        </w:tc>
      </w:tr>
      <w:tr w:rsidR="00D52EBC" w:rsidRPr="009170B5" w14:paraId="4D43C44D" w14:textId="77777777" w:rsidTr="00F83D2C">
        <w:trPr>
          <w:trHeight w:val="397"/>
        </w:trPr>
        <w:tc>
          <w:tcPr>
            <w:tcW w:w="47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7162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Cell and Cell culture related reagents</w:t>
            </w:r>
          </w:p>
        </w:tc>
        <w:tc>
          <w:tcPr>
            <w:tcW w:w="428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7A5CB8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EBC" w:rsidRPr="009170B5" w14:paraId="4B61CA34" w14:textId="77777777" w:rsidTr="00F83D2C">
        <w:trPr>
          <w:trHeight w:val="397"/>
        </w:trPr>
        <w:tc>
          <w:tcPr>
            <w:tcW w:w="4762" w:type="dxa"/>
            <w:tcBorders>
              <w:top w:val="single" w:sz="6" w:space="0" w:color="auto"/>
              <w:bottom w:val="nil"/>
            </w:tcBorders>
            <w:vAlign w:val="center"/>
          </w:tcPr>
          <w:p w14:paraId="3BCEA66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HEK293T </w:t>
            </w:r>
          </w:p>
        </w:tc>
        <w:tc>
          <w:tcPr>
            <w:tcW w:w="2365" w:type="dxa"/>
            <w:tcBorders>
              <w:top w:val="single" w:sz="6" w:space="0" w:color="auto"/>
              <w:bottom w:val="nil"/>
            </w:tcBorders>
            <w:vAlign w:val="center"/>
          </w:tcPr>
          <w:p w14:paraId="01D35F0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ATCC </w:t>
            </w:r>
          </w:p>
        </w:tc>
        <w:tc>
          <w:tcPr>
            <w:tcW w:w="1918" w:type="dxa"/>
            <w:tcBorders>
              <w:top w:val="single" w:sz="6" w:space="0" w:color="auto"/>
              <w:bottom w:val="nil"/>
            </w:tcBorders>
            <w:vAlign w:val="center"/>
          </w:tcPr>
          <w:p w14:paraId="24F0F7D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CRL-3216</w:t>
            </w:r>
          </w:p>
        </w:tc>
      </w:tr>
      <w:tr w:rsidR="00D52EBC" w:rsidRPr="009170B5" w14:paraId="5C30C339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01971379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U87MG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1BD2AF9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ATCC 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7CA8361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HTB-14</w:t>
            </w:r>
          </w:p>
        </w:tc>
      </w:tr>
      <w:tr w:rsidR="00D52EBC" w:rsidRPr="009170B5" w14:paraId="7A678FEA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55BE4B48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U251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005AE061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CAS 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395E86D6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TCHu-58</w:t>
            </w:r>
          </w:p>
        </w:tc>
      </w:tr>
      <w:tr w:rsidR="00D52EBC" w:rsidRPr="009170B5" w14:paraId="434C8E6F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7208F9D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Dulbecco’s Modified Eagle’s Medium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5D66AF36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VivaCell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475C844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06-1055-57-1ACS</w:t>
            </w:r>
          </w:p>
        </w:tc>
      </w:tr>
      <w:tr w:rsidR="00D52EBC" w:rsidRPr="009170B5" w14:paraId="0B07BB41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6B0119F4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Foetal bovine serum 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244D997B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VivaCell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5005D6A1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04-001-1A</w:t>
            </w:r>
          </w:p>
        </w:tc>
      </w:tr>
      <w:tr w:rsidR="00D52EBC" w:rsidRPr="009170B5" w14:paraId="53CC66AA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42A75B2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TransDetect PCR Mycoplasma Detection Kit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29606C91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TransGen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7331AD2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FM311-01</w:t>
            </w:r>
          </w:p>
        </w:tc>
      </w:tr>
      <w:tr w:rsidR="00D52EBC" w:rsidRPr="009170B5" w14:paraId="5F6033D9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638B7C4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PEI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792B4E36" w14:textId="78488CAC" w:rsidR="00D52EBC" w:rsidRPr="009170B5" w:rsidRDefault="00447FC9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MCE</w:t>
            </w:r>
            <w:r w:rsidR="00D52EBC"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0D646415" w14:textId="2796B4EE" w:rsidR="00D52EBC" w:rsidRPr="009170B5" w:rsidRDefault="00447FC9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HY-K2014</w:t>
            </w:r>
          </w:p>
        </w:tc>
      </w:tr>
      <w:tr w:rsidR="00D52EBC" w:rsidRPr="009170B5" w14:paraId="3D6AB5F3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08B1EAD8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sz w:val="24"/>
                <w:szCs w:val="24"/>
              </w:rPr>
              <w:t>Puromycin</w:t>
            </w: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2C8B203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Solabio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70606760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P8230</w:t>
            </w:r>
          </w:p>
        </w:tc>
      </w:tr>
      <w:tr w:rsidR="00D52EBC" w:rsidRPr="009170B5" w14:paraId="16EE046A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41D310A8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Matrigel 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5932CDA7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Corning, 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0D086A98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356231</w:t>
            </w:r>
          </w:p>
        </w:tc>
      </w:tr>
      <w:tr w:rsidR="00E26427" w:rsidRPr="009170B5" w14:paraId="6D7EE5D0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single" w:sz="6" w:space="0" w:color="auto"/>
            </w:tcBorders>
            <w:vAlign w:val="center"/>
          </w:tcPr>
          <w:p w14:paraId="1939F873" w14:textId="4636AE1A" w:rsidR="00E26427" w:rsidRPr="009170B5" w:rsidRDefault="00E26427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Lipofectamine™ 3000</w:t>
            </w:r>
          </w:p>
        </w:tc>
        <w:tc>
          <w:tcPr>
            <w:tcW w:w="2365" w:type="dxa"/>
            <w:tcBorders>
              <w:top w:val="nil"/>
              <w:bottom w:val="single" w:sz="6" w:space="0" w:color="auto"/>
            </w:tcBorders>
            <w:vAlign w:val="center"/>
          </w:tcPr>
          <w:p w14:paraId="5FFD0335" w14:textId="76FF13A1" w:rsidR="00E26427" w:rsidRPr="009170B5" w:rsidRDefault="00E26427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1918" w:type="dxa"/>
            <w:tcBorders>
              <w:top w:val="nil"/>
              <w:bottom w:val="single" w:sz="6" w:space="0" w:color="auto"/>
            </w:tcBorders>
            <w:vAlign w:val="center"/>
          </w:tcPr>
          <w:p w14:paraId="0870E146" w14:textId="44625C52" w:rsidR="00E26427" w:rsidRPr="009170B5" w:rsidRDefault="00E26427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L3000001</w:t>
            </w:r>
          </w:p>
        </w:tc>
      </w:tr>
      <w:tr w:rsidR="00D52EBC" w:rsidRPr="009170B5" w14:paraId="6341E119" w14:textId="77777777" w:rsidTr="00F83D2C">
        <w:trPr>
          <w:trHeight w:val="397"/>
        </w:trPr>
        <w:tc>
          <w:tcPr>
            <w:tcW w:w="4762" w:type="dxa"/>
            <w:tcBorders>
              <w:top w:val="nil"/>
              <w:bottom w:val="single" w:sz="6" w:space="0" w:color="auto"/>
            </w:tcBorders>
            <w:vAlign w:val="center"/>
          </w:tcPr>
          <w:p w14:paraId="442C1D04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flouroshield with DAPI</w:t>
            </w:r>
          </w:p>
        </w:tc>
        <w:tc>
          <w:tcPr>
            <w:tcW w:w="2365" w:type="dxa"/>
            <w:tcBorders>
              <w:top w:val="nil"/>
              <w:bottom w:val="single" w:sz="6" w:space="0" w:color="auto"/>
            </w:tcBorders>
            <w:vAlign w:val="center"/>
          </w:tcPr>
          <w:p w14:paraId="6B61F95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Thermo Fisher</w:t>
            </w:r>
          </w:p>
        </w:tc>
        <w:tc>
          <w:tcPr>
            <w:tcW w:w="1918" w:type="dxa"/>
            <w:tcBorders>
              <w:top w:val="nil"/>
              <w:bottom w:val="single" w:sz="6" w:space="0" w:color="auto"/>
            </w:tcBorders>
            <w:vAlign w:val="center"/>
          </w:tcPr>
          <w:p w14:paraId="28A87FF7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F6057</w:t>
            </w:r>
          </w:p>
        </w:tc>
      </w:tr>
      <w:tr w:rsidR="00D52EBC" w:rsidRPr="009170B5" w14:paraId="559E595A" w14:textId="77777777" w:rsidTr="00F83D2C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B0F6D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Critical commercial assays</w:t>
            </w:r>
          </w:p>
        </w:tc>
        <w:tc>
          <w:tcPr>
            <w:tcW w:w="23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BB95D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D30CC9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EBC" w:rsidRPr="009170B5" w14:paraId="71EE9472" w14:textId="77777777" w:rsidTr="00F83D2C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nil"/>
            </w:tcBorders>
            <w:vAlign w:val="center"/>
          </w:tcPr>
          <w:p w14:paraId="36D6C5D6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RIPA buffer </w:t>
            </w:r>
          </w:p>
        </w:tc>
        <w:tc>
          <w:tcPr>
            <w:tcW w:w="2365" w:type="dxa"/>
            <w:tcBorders>
              <w:top w:val="single" w:sz="6" w:space="0" w:color="auto"/>
              <w:bottom w:val="nil"/>
            </w:tcBorders>
            <w:vAlign w:val="center"/>
          </w:tcPr>
          <w:p w14:paraId="68706B0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Solabio </w:t>
            </w:r>
          </w:p>
        </w:tc>
        <w:tc>
          <w:tcPr>
            <w:tcW w:w="1918" w:type="dxa"/>
            <w:tcBorders>
              <w:top w:val="single" w:sz="6" w:space="0" w:color="auto"/>
              <w:bottom w:val="nil"/>
            </w:tcBorders>
            <w:vAlign w:val="center"/>
          </w:tcPr>
          <w:p w14:paraId="3BC79010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R0010</w:t>
            </w:r>
          </w:p>
        </w:tc>
      </w:tr>
      <w:tr w:rsidR="00D52EBC" w:rsidRPr="009170B5" w14:paraId="15067296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68C1C310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sz w:val="24"/>
                <w:szCs w:val="24"/>
              </w:rPr>
              <w:t>Protease inhibitor cocktail</w:t>
            </w: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6C651B2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Roche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7DCF4E94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04693132001</w:t>
            </w:r>
          </w:p>
        </w:tc>
      </w:tr>
      <w:tr w:rsidR="00D52EBC" w:rsidRPr="009170B5" w14:paraId="2647F6C4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3366B0D8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TRIzol Reagent 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059B2BD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 xml:space="preserve">Vazyme 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2CED4A4B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R411-01</w:t>
            </w:r>
          </w:p>
        </w:tc>
      </w:tr>
      <w:tr w:rsidR="00D52EBC" w:rsidRPr="009170B5" w14:paraId="46946F4B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31D276AD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miRNA 1st Strand cDNA Synthesis Kit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721F8A89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Vazyme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3F1292B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MR101-02</w:t>
            </w:r>
          </w:p>
        </w:tc>
      </w:tr>
      <w:tr w:rsidR="00D52EBC" w:rsidRPr="009170B5" w14:paraId="117FFEE6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477E7C2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StarScript III All-in-one RT Mix with gDNA Remover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5A6D607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Genstar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311BC5C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A230-10</w:t>
            </w:r>
          </w:p>
        </w:tc>
      </w:tr>
      <w:tr w:rsidR="00D52EBC" w:rsidRPr="009170B5" w14:paraId="74D0558C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7662849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RealStar Fast SYBR qPCR Mix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3C854FD3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Genstar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615429B1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A030-10</w:t>
            </w:r>
          </w:p>
        </w:tc>
      </w:tr>
      <w:tr w:rsidR="00D52EBC" w:rsidRPr="009170B5" w14:paraId="7A8FC4BB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776ECB6D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Transwell inserts 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707F0044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Labselect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533A31A7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14342</w:t>
            </w:r>
          </w:p>
        </w:tc>
      </w:tr>
      <w:tr w:rsidR="00D52EBC" w:rsidRPr="009170B5" w14:paraId="2677F018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787B3DC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sz w:val="24"/>
                <w:szCs w:val="24"/>
              </w:rPr>
              <w:t>crystal violet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2AFEFC0D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Solabio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13184E13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C8470</w:t>
            </w:r>
          </w:p>
        </w:tc>
      </w:tr>
      <w:tr w:rsidR="00D52EBC" w:rsidRPr="009170B5" w14:paraId="15E31B6B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62427D3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BCA kit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2BCB9A07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Thermo Fisher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3CE0C49A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23227</w:t>
            </w:r>
          </w:p>
        </w:tc>
      </w:tr>
      <w:tr w:rsidR="00D52EBC" w:rsidRPr="009170B5" w14:paraId="2393406F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449F98A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Luc-Pair Duo-Luciferase Assay Kits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39B14FF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GeneCopoeia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62564B4A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LF001</w:t>
            </w:r>
          </w:p>
        </w:tc>
      </w:tr>
      <w:tr w:rsidR="00D52EBC" w:rsidRPr="009170B5" w14:paraId="556D4F05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631BA10A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D-luciferin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35FDD7B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Beyotime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664A8F6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ST196</w:t>
            </w:r>
          </w:p>
        </w:tc>
      </w:tr>
      <w:tr w:rsidR="00D52EBC" w:rsidRPr="009170B5" w14:paraId="351D0CB0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5D7D4769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AgeI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2A2963C2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NEB 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10E4D070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R3552S</w:t>
            </w:r>
          </w:p>
        </w:tc>
      </w:tr>
      <w:tr w:rsidR="00D52EBC" w:rsidRPr="009170B5" w14:paraId="65960691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367C9806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EcoRI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64E1011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NEB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26F379D7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R0101S</w:t>
            </w:r>
          </w:p>
        </w:tc>
      </w:tr>
      <w:tr w:rsidR="00D52EBC" w:rsidRPr="009170B5" w14:paraId="52B7236C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4786E43B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T4 DNA ligase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1CEE996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NEB 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0880DD51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M0202S</w:t>
            </w:r>
          </w:p>
        </w:tc>
      </w:tr>
      <w:tr w:rsidR="00DB2188" w:rsidRPr="009170B5" w14:paraId="7DCB5626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2E526A22" w14:textId="15794294" w:rsidR="00DB2188" w:rsidRPr="009170B5" w:rsidRDefault="00DB2188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lastRenderedPageBreak/>
              <w:t>Imprint® RNA Immunoprecipitation kit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2ABE6282" w14:textId="5D164687" w:rsidR="00DB2188" w:rsidRPr="009170B5" w:rsidRDefault="00DB2188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Sigma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64D5EBFE" w14:textId="111A8DCC" w:rsidR="00DB2188" w:rsidRPr="009170B5" w:rsidRDefault="00DB2188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41116158</w:t>
            </w:r>
          </w:p>
        </w:tc>
      </w:tr>
      <w:tr w:rsidR="00DB2188" w:rsidRPr="009170B5" w14:paraId="7C770C42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70A54754" w14:textId="322CDB12" w:rsidR="00DB2188" w:rsidRPr="009170B5" w:rsidRDefault="00DB2188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Cytoplasmic and Nuclear RNA Purification Kit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0FAE47A5" w14:textId="2E9A0BB2" w:rsidR="00DB2188" w:rsidRPr="009170B5" w:rsidRDefault="00DB2188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NORGEN BIOTEK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2BFF4E99" w14:textId="20F0376A" w:rsidR="00DB2188" w:rsidRPr="009170B5" w:rsidRDefault="00DB2188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21000</w:t>
            </w:r>
          </w:p>
        </w:tc>
      </w:tr>
      <w:tr w:rsidR="00D52EBC" w:rsidRPr="009170B5" w14:paraId="2592D5A2" w14:textId="77777777" w:rsidTr="00F83D2C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6CC83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Vectors</w:t>
            </w:r>
          </w:p>
        </w:tc>
        <w:tc>
          <w:tcPr>
            <w:tcW w:w="23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70951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50CA4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EBC" w:rsidRPr="009170B5" w14:paraId="7F7DED32" w14:textId="77777777" w:rsidTr="00F83D2C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nil"/>
            </w:tcBorders>
            <w:vAlign w:val="center"/>
          </w:tcPr>
          <w:p w14:paraId="0D1A6A77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pLKO.1 </w:t>
            </w:r>
          </w:p>
        </w:tc>
        <w:tc>
          <w:tcPr>
            <w:tcW w:w="2365" w:type="dxa"/>
            <w:tcBorders>
              <w:top w:val="single" w:sz="6" w:space="0" w:color="auto"/>
              <w:bottom w:val="nil"/>
            </w:tcBorders>
            <w:vAlign w:val="center"/>
          </w:tcPr>
          <w:p w14:paraId="49731D10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Sigma-Aldrich</w:t>
            </w:r>
          </w:p>
        </w:tc>
        <w:tc>
          <w:tcPr>
            <w:tcW w:w="1918" w:type="dxa"/>
            <w:tcBorders>
              <w:top w:val="single" w:sz="6" w:space="0" w:color="auto"/>
              <w:bottom w:val="nil"/>
            </w:tcBorders>
            <w:vAlign w:val="center"/>
          </w:tcPr>
          <w:p w14:paraId="602ED3BD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SHC001</w:t>
            </w:r>
          </w:p>
        </w:tc>
      </w:tr>
      <w:tr w:rsidR="00E07512" w:rsidRPr="009170B5" w14:paraId="1167A67B" w14:textId="77777777" w:rsidTr="00F83D2C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nil"/>
            </w:tcBorders>
            <w:vAlign w:val="center"/>
          </w:tcPr>
          <w:p w14:paraId="71944381" w14:textId="65F88090" w:rsidR="00E07512" w:rsidRPr="009170B5" w:rsidRDefault="00E07512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pGL3-Basic</w:t>
            </w:r>
          </w:p>
        </w:tc>
        <w:tc>
          <w:tcPr>
            <w:tcW w:w="2365" w:type="dxa"/>
            <w:tcBorders>
              <w:top w:val="single" w:sz="6" w:space="0" w:color="auto"/>
              <w:bottom w:val="nil"/>
            </w:tcBorders>
            <w:vAlign w:val="center"/>
          </w:tcPr>
          <w:p w14:paraId="5FEE9AC1" w14:textId="5212CEFB" w:rsidR="00E07512" w:rsidRPr="009170B5" w:rsidRDefault="00E07512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Style w:val="null"/>
                <w:rFonts w:ascii="Times New Roman" w:hAnsi="Times New Roman" w:cs="Times New Roman"/>
                <w:sz w:val="24"/>
                <w:szCs w:val="24"/>
              </w:rPr>
              <w:t>Promega</w:t>
            </w:r>
          </w:p>
        </w:tc>
        <w:tc>
          <w:tcPr>
            <w:tcW w:w="1918" w:type="dxa"/>
            <w:tcBorders>
              <w:top w:val="single" w:sz="6" w:space="0" w:color="auto"/>
              <w:bottom w:val="nil"/>
            </w:tcBorders>
            <w:vAlign w:val="center"/>
          </w:tcPr>
          <w:p w14:paraId="5FB3D7B8" w14:textId="2D70CF0C" w:rsidR="00E07512" w:rsidRPr="009170B5" w:rsidRDefault="00E07512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Style w:val="null"/>
                <w:rFonts w:ascii="Times New Roman" w:hAnsi="Times New Roman" w:cs="Times New Roman"/>
                <w:sz w:val="24"/>
                <w:szCs w:val="24"/>
              </w:rPr>
              <w:t>E2241</w:t>
            </w:r>
          </w:p>
        </w:tc>
      </w:tr>
      <w:tr w:rsidR="00E07512" w:rsidRPr="009170B5" w14:paraId="78090E53" w14:textId="77777777" w:rsidTr="00F83D2C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nil"/>
            </w:tcBorders>
            <w:vAlign w:val="center"/>
          </w:tcPr>
          <w:p w14:paraId="4A75D6A1" w14:textId="5E3CF423" w:rsidR="00E07512" w:rsidRPr="009170B5" w:rsidRDefault="00E07512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sz w:val="24"/>
                <w:szCs w:val="24"/>
              </w:rPr>
              <w:t>pRL-TK</w:t>
            </w:r>
          </w:p>
        </w:tc>
        <w:tc>
          <w:tcPr>
            <w:tcW w:w="2365" w:type="dxa"/>
            <w:tcBorders>
              <w:top w:val="single" w:sz="6" w:space="0" w:color="auto"/>
              <w:bottom w:val="nil"/>
            </w:tcBorders>
            <w:vAlign w:val="center"/>
          </w:tcPr>
          <w:p w14:paraId="25B7B5EE" w14:textId="7CA74E92" w:rsidR="00E07512" w:rsidRPr="009170B5" w:rsidRDefault="00E07512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Style w:val="null"/>
                <w:rFonts w:ascii="Times New Roman" w:hAnsi="Times New Roman" w:cs="Times New Roman"/>
                <w:sz w:val="24"/>
                <w:szCs w:val="24"/>
              </w:rPr>
              <w:t>Promega</w:t>
            </w:r>
          </w:p>
        </w:tc>
        <w:tc>
          <w:tcPr>
            <w:tcW w:w="1918" w:type="dxa"/>
            <w:tcBorders>
              <w:top w:val="single" w:sz="6" w:space="0" w:color="auto"/>
              <w:bottom w:val="nil"/>
            </w:tcBorders>
            <w:vAlign w:val="center"/>
          </w:tcPr>
          <w:p w14:paraId="13CB4454" w14:textId="22A99E1A" w:rsidR="00E07512" w:rsidRPr="009170B5" w:rsidRDefault="00E07512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Style w:val="null"/>
                <w:rFonts w:ascii="Times New Roman" w:hAnsi="Times New Roman" w:cs="Times New Roman"/>
                <w:sz w:val="24"/>
                <w:szCs w:val="24"/>
              </w:rPr>
              <w:t>E1751</w:t>
            </w:r>
          </w:p>
        </w:tc>
      </w:tr>
      <w:tr w:rsidR="00D52EBC" w:rsidRPr="009170B5" w14:paraId="55ED73A7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nil"/>
            </w:tcBorders>
            <w:vAlign w:val="center"/>
          </w:tcPr>
          <w:p w14:paraId="1D019AD1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pmirGLO</w:t>
            </w:r>
          </w:p>
        </w:tc>
        <w:tc>
          <w:tcPr>
            <w:tcW w:w="2365" w:type="dxa"/>
            <w:tcBorders>
              <w:top w:val="nil"/>
              <w:bottom w:val="nil"/>
            </w:tcBorders>
            <w:vAlign w:val="center"/>
          </w:tcPr>
          <w:p w14:paraId="619CFCF2" w14:textId="41E695FE" w:rsidR="00D52EBC" w:rsidRPr="009170B5" w:rsidRDefault="00E07512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Style w:val="null"/>
                <w:rFonts w:ascii="Times New Roman" w:hAnsi="Times New Roman" w:cs="Times New Roman"/>
                <w:sz w:val="24"/>
                <w:szCs w:val="24"/>
              </w:rPr>
              <w:t>Promega</w:t>
            </w:r>
          </w:p>
        </w:tc>
        <w:tc>
          <w:tcPr>
            <w:tcW w:w="1918" w:type="dxa"/>
            <w:tcBorders>
              <w:top w:val="nil"/>
              <w:bottom w:val="nil"/>
            </w:tcBorders>
            <w:vAlign w:val="center"/>
          </w:tcPr>
          <w:p w14:paraId="5EA0B285" w14:textId="62B42D01" w:rsidR="00D52EBC" w:rsidRPr="009170B5" w:rsidRDefault="00E07512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Style w:val="null"/>
                <w:rFonts w:ascii="Times New Roman" w:hAnsi="Times New Roman" w:cs="Times New Roman"/>
                <w:sz w:val="24"/>
                <w:szCs w:val="24"/>
              </w:rPr>
              <w:t>E133A</w:t>
            </w:r>
          </w:p>
        </w:tc>
      </w:tr>
      <w:tr w:rsidR="00D52EBC" w:rsidRPr="009170B5" w14:paraId="6DAD6CBB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single" w:sz="6" w:space="0" w:color="auto"/>
            </w:tcBorders>
            <w:vAlign w:val="center"/>
          </w:tcPr>
          <w:p w14:paraId="117AB79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psPAX2</w:t>
            </w:r>
          </w:p>
        </w:tc>
        <w:tc>
          <w:tcPr>
            <w:tcW w:w="2365" w:type="dxa"/>
            <w:tcBorders>
              <w:top w:val="nil"/>
              <w:bottom w:val="single" w:sz="6" w:space="0" w:color="auto"/>
            </w:tcBorders>
            <w:vAlign w:val="center"/>
          </w:tcPr>
          <w:p w14:paraId="2BE2FC18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addgene</w:t>
            </w:r>
          </w:p>
        </w:tc>
        <w:tc>
          <w:tcPr>
            <w:tcW w:w="1918" w:type="dxa"/>
            <w:tcBorders>
              <w:top w:val="nil"/>
              <w:bottom w:val="single" w:sz="6" w:space="0" w:color="auto"/>
            </w:tcBorders>
            <w:vAlign w:val="center"/>
          </w:tcPr>
          <w:p w14:paraId="3DEDFA70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12260</w:t>
            </w:r>
          </w:p>
        </w:tc>
      </w:tr>
      <w:tr w:rsidR="00D52EBC" w:rsidRPr="009170B5" w14:paraId="1C681752" w14:textId="77777777" w:rsidTr="00F83D2C">
        <w:trPr>
          <w:trHeight w:val="454"/>
        </w:trPr>
        <w:tc>
          <w:tcPr>
            <w:tcW w:w="4762" w:type="dxa"/>
            <w:tcBorders>
              <w:top w:val="nil"/>
              <w:bottom w:val="single" w:sz="6" w:space="0" w:color="auto"/>
            </w:tcBorders>
            <w:vAlign w:val="center"/>
          </w:tcPr>
          <w:p w14:paraId="31313E2A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pMD2.G</w:t>
            </w:r>
          </w:p>
        </w:tc>
        <w:tc>
          <w:tcPr>
            <w:tcW w:w="2365" w:type="dxa"/>
            <w:tcBorders>
              <w:top w:val="nil"/>
              <w:bottom w:val="single" w:sz="6" w:space="0" w:color="auto"/>
            </w:tcBorders>
            <w:vAlign w:val="center"/>
          </w:tcPr>
          <w:p w14:paraId="492AB164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addgene</w:t>
            </w:r>
          </w:p>
        </w:tc>
        <w:tc>
          <w:tcPr>
            <w:tcW w:w="1918" w:type="dxa"/>
            <w:tcBorders>
              <w:top w:val="nil"/>
              <w:bottom w:val="single" w:sz="6" w:space="0" w:color="auto"/>
            </w:tcBorders>
            <w:vAlign w:val="center"/>
          </w:tcPr>
          <w:p w14:paraId="05E424E5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12259</w:t>
            </w:r>
          </w:p>
        </w:tc>
      </w:tr>
      <w:tr w:rsidR="00D52EBC" w:rsidRPr="009170B5" w14:paraId="2ECE1AD0" w14:textId="77777777" w:rsidTr="00F83D2C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36C1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/>
                <w:sz w:val="24"/>
                <w:szCs w:val="24"/>
              </w:rPr>
              <w:t>Software</w:t>
            </w:r>
          </w:p>
        </w:tc>
        <w:tc>
          <w:tcPr>
            <w:tcW w:w="23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7B81A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EAB4A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EBC" w:rsidRPr="009170B5" w14:paraId="3F7F1658" w14:textId="77777777" w:rsidTr="00F83D2C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76ABD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Image J</w:t>
            </w:r>
          </w:p>
        </w:tc>
        <w:tc>
          <w:tcPr>
            <w:tcW w:w="23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6B1F2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NIH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157039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1.54b</w:t>
            </w:r>
          </w:p>
        </w:tc>
      </w:tr>
      <w:tr w:rsidR="00D52EBC" w:rsidRPr="009170B5" w14:paraId="2EEC99DA" w14:textId="77777777" w:rsidTr="006F0CEF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90D6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GraphPad Prism </w:t>
            </w:r>
          </w:p>
        </w:tc>
        <w:tc>
          <w:tcPr>
            <w:tcW w:w="23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4F82B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Dotmatics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18734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0B5">
              <w:rPr>
                <w:rFonts w:ascii="Times New Roman" w:hAnsi="Times New Roman" w:cs="Times New Roman"/>
                <w:bCs/>
                <w:sz w:val="24"/>
                <w:szCs w:val="24"/>
              </w:rPr>
              <w:t>9.0.0</w:t>
            </w:r>
          </w:p>
        </w:tc>
      </w:tr>
      <w:tr w:rsidR="00D52EBC" w:rsidRPr="009170B5" w14:paraId="77AE5B9E" w14:textId="77777777" w:rsidTr="006F0CEF">
        <w:trPr>
          <w:trHeight w:val="454"/>
        </w:trPr>
        <w:tc>
          <w:tcPr>
            <w:tcW w:w="476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5D7105E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SPSS </w:t>
            </w:r>
          </w:p>
        </w:tc>
        <w:tc>
          <w:tcPr>
            <w:tcW w:w="236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69BCD9F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IBM</w:t>
            </w:r>
          </w:p>
        </w:tc>
        <w:tc>
          <w:tcPr>
            <w:tcW w:w="1918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22C470C" w14:textId="77777777" w:rsidR="00D52EBC" w:rsidRPr="009170B5" w:rsidRDefault="00D52EBC" w:rsidP="009170B5">
            <w:pPr>
              <w:adjustRightInd w:val="0"/>
              <w:snapToGrid w:val="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9170B5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version 21.0</w:t>
            </w:r>
          </w:p>
        </w:tc>
      </w:tr>
    </w:tbl>
    <w:p w14:paraId="19621D0B" w14:textId="4D15C42A" w:rsidR="009170B5" w:rsidRPr="009170B5" w:rsidRDefault="009170B5" w:rsidP="009170B5">
      <w:pPr>
        <w:adjustRightInd w:val="0"/>
        <w:snapToGrid w:val="0"/>
        <w:spacing w:beforeLines="20" w:before="62"/>
        <w:ind w:rightChars="-450" w:right="-945"/>
        <w:rPr>
          <w:rFonts w:ascii="Times New Roman" w:hAnsi="Times New Roman" w:cs="Times New Roman"/>
          <w:b/>
          <w:sz w:val="24"/>
          <w:szCs w:val="24"/>
        </w:rPr>
      </w:pPr>
    </w:p>
    <w:p w14:paraId="57136516" w14:textId="77777777" w:rsidR="009170B5" w:rsidRPr="009170B5" w:rsidRDefault="009170B5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9170B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2D9EC97" w14:textId="77777777" w:rsidR="00CB29EE" w:rsidRDefault="00CB29EE" w:rsidP="009170B5">
      <w:pPr>
        <w:rPr>
          <w:rFonts w:ascii="Times New Roman" w:hAnsi="Times New Roman" w:cs="Times New Roman"/>
          <w:b/>
          <w:sz w:val="24"/>
          <w:szCs w:val="24"/>
        </w:rPr>
        <w:sectPr w:rsidR="00CB29EE" w:rsidSect="009170B5">
          <w:pgSz w:w="11906" w:h="16838"/>
          <w:pgMar w:top="1134" w:right="1134" w:bottom="1134" w:left="1134" w:header="1020" w:footer="1020" w:gutter="0"/>
          <w:cols w:space="425"/>
          <w:docGrid w:type="lines" w:linePitch="312"/>
        </w:sectPr>
      </w:pPr>
    </w:p>
    <w:p w14:paraId="025F387A" w14:textId="3F8BD352" w:rsidR="00D82802" w:rsidRPr="009170B5" w:rsidRDefault="00D82802" w:rsidP="009170B5">
      <w:pPr>
        <w:rPr>
          <w:rFonts w:ascii="Times New Roman" w:hAnsi="Times New Roman" w:cs="Times New Roman"/>
          <w:sz w:val="24"/>
          <w:szCs w:val="24"/>
        </w:rPr>
      </w:pPr>
      <w:r w:rsidRPr="009170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5B1D06">
        <w:rPr>
          <w:rFonts w:ascii="Times New Roman" w:hAnsi="Times New Roman" w:cs="Times New Roman"/>
          <w:b/>
          <w:sz w:val="24"/>
          <w:szCs w:val="24"/>
        </w:rPr>
        <w:t>S</w:t>
      </w:r>
      <w:r w:rsidRPr="009170B5">
        <w:rPr>
          <w:rFonts w:ascii="Times New Roman" w:hAnsi="Times New Roman" w:cs="Times New Roman"/>
          <w:b/>
          <w:sz w:val="24"/>
          <w:szCs w:val="24"/>
        </w:rPr>
        <w:t>4</w:t>
      </w:r>
      <w:r w:rsidR="005B1D0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170B5">
        <w:rPr>
          <w:rFonts w:ascii="Times New Roman" w:hAnsi="Times New Roman" w:cs="Times New Roman"/>
          <w:sz w:val="24"/>
          <w:szCs w:val="24"/>
        </w:rPr>
        <w:t>The KM survival analysis results</w:t>
      </w:r>
      <w:r w:rsidR="005B1D0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riekatabuky"/>
        <w:tblW w:w="1323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4"/>
        <w:gridCol w:w="1578"/>
        <w:gridCol w:w="1134"/>
        <w:gridCol w:w="1701"/>
        <w:gridCol w:w="992"/>
        <w:gridCol w:w="1559"/>
        <w:gridCol w:w="1428"/>
        <w:gridCol w:w="576"/>
        <w:gridCol w:w="576"/>
      </w:tblGrid>
      <w:tr w:rsidR="006503B2" w:rsidRPr="009170B5" w14:paraId="2B1DC4F2" w14:textId="36521276" w:rsidTr="007D4BAF">
        <w:trPr>
          <w:trHeight w:val="423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1A065C91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 w:val="restart"/>
            <w:tcBorders>
              <w:top w:val="single" w:sz="4" w:space="0" w:color="auto"/>
            </w:tcBorders>
            <w:vAlign w:val="center"/>
          </w:tcPr>
          <w:p w14:paraId="0119DBA8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vAlign w:val="center"/>
          </w:tcPr>
          <w:p w14:paraId="580C7041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Median of OS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703B5E9B" w14:textId="21B1FDEE" w:rsidR="006503B2" w:rsidRPr="009170B5" w:rsidRDefault="00CB29EE" w:rsidP="0091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p-</w:t>
            </w:r>
            <w:r w:rsidR="006503B2" w:rsidRPr="009170B5">
              <w:rPr>
                <w:sz w:val="24"/>
                <w:szCs w:val="24"/>
              </w:rPr>
              <w:t>value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30A94251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Median of DFS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6861E761" w14:textId="3D3B98BB" w:rsidR="006503B2" w:rsidRPr="009170B5" w:rsidRDefault="00CB29EE" w:rsidP="0091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p-</w:t>
            </w:r>
            <w:r w:rsidR="006503B2" w:rsidRPr="009170B5">
              <w:rPr>
                <w:sz w:val="24"/>
                <w:szCs w:val="24"/>
              </w:rPr>
              <w:t>value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EF658CC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Case number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</w:tcBorders>
            <w:vAlign w:val="center"/>
          </w:tcPr>
          <w:p w14:paraId="1BB93472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Mean of age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nil"/>
            </w:tcBorders>
          </w:tcPr>
          <w:p w14:paraId="059B0EAA" w14:textId="003D1B9D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Gender</w:t>
            </w:r>
          </w:p>
        </w:tc>
      </w:tr>
      <w:tr w:rsidR="006503B2" w:rsidRPr="009170B5" w14:paraId="56E768A9" w14:textId="77777777" w:rsidTr="007D4BAF">
        <w:trPr>
          <w:trHeight w:val="422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DF860D4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bottom w:val="single" w:sz="4" w:space="0" w:color="auto"/>
            </w:tcBorders>
            <w:vAlign w:val="center"/>
          </w:tcPr>
          <w:p w14:paraId="1CA7890C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vAlign w:val="center"/>
          </w:tcPr>
          <w:p w14:paraId="624157A4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FCC16F3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53996974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3F6F66AD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FC2C507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428" w:type="dxa"/>
            <w:vMerge/>
            <w:tcBorders>
              <w:bottom w:val="single" w:sz="4" w:space="0" w:color="auto"/>
            </w:tcBorders>
            <w:vAlign w:val="center"/>
          </w:tcPr>
          <w:p w14:paraId="5E0D70A3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40BEB148" w14:textId="6EA3FF8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M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44A707EA" w14:textId="248EDF39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F</w:t>
            </w:r>
          </w:p>
        </w:tc>
      </w:tr>
      <w:tr w:rsidR="006503B2" w:rsidRPr="009170B5" w14:paraId="76326992" w14:textId="288E4269" w:rsidTr="007D4BAF"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512C66CB" w14:textId="03000BCB" w:rsidR="006503B2" w:rsidRPr="009170B5" w:rsidRDefault="006503B2" w:rsidP="007D4BAF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LGG+GBM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center"/>
          </w:tcPr>
          <w:p w14:paraId="2F704D25" w14:textId="77777777" w:rsidR="006503B2" w:rsidRPr="009170B5" w:rsidRDefault="006503B2" w:rsidP="009170B5">
            <w:pPr>
              <w:rPr>
                <w:spacing w:val="-4"/>
                <w:sz w:val="24"/>
                <w:szCs w:val="24"/>
              </w:rPr>
            </w:pPr>
            <w:r w:rsidRPr="009170B5">
              <w:rPr>
                <w:spacing w:val="-4"/>
                <w:sz w:val="24"/>
                <w:szCs w:val="24"/>
              </w:rPr>
              <w:t>LAMTOR5-AS1</w:t>
            </w:r>
            <w:r w:rsidRPr="009170B5">
              <w:rPr>
                <w:spacing w:val="-4"/>
                <w:sz w:val="24"/>
                <w:szCs w:val="24"/>
                <w:vertAlign w:val="superscript"/>
              </w:rPr>
              <w:t>high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vAlign w:val="center"/>
          </w:tcPr>
          <w:p w14:paraId="024C3E4A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13.97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1FE590D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0.002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5AB1C18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6.73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2061A36E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0.004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CC77D37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301</w:t>
            </w:r>
          </w:p>
        </w:tc>
        <w:tc>
          <w:tcPr>
            <w:tcW w:w="1428" w:type="dxa"/>
            <w:tcBorders>
              <w:top w:val="single" w:sz="4" w:space="0" w:color="auto"/>
            </w:tcBorders>
            <w:vAlign w:val="center"/>
          </w:tcPr>
          <w:p w14:paraId="6C1B810B" w14:textId="7E9897B8" w:rsidR="006503B2" w:rsidRPr="009170B5" w:rsidRDefault="009E67D0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46</w:t>
            </w:r>
            <w:r w:rsidR="006503B2" w:rsidRPr="009170B5">
              <w:rPr>
                <w:sz w:val="24"/>
                <w:szCs w:val="24"/>
              </w:rPr>
              <w:t>.80±11.28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2C82EF59" w14:textId="5BD95F1C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145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749687E3" w14:textId="19085D6B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156</w:t>
            </w:r>
          </w:p>
        </w:tc>
      </w:tr>
      <w:tr w:rsidR="006503B2" w:rsidRPr="009170B5" w14:paraId="42E914B5" w14:textId="4DE8162F" w:rsidTr="007D4BAF">
        <w:tc>
          <w:tcPr>
            <w:tcW w:w="1418" w:type="dxa"/>
            <w:vMerge/>
            <w:vAlign w:val="center"/>
          </w:tcPr>
          <w:p w14:paraId="0708F982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7E58A041" w14:textId="77777777" w:rsidR="006503B2" w:rsidRPr="009170B5" w:rsidRDefault="006503B2" w:rsidP="009170B5">
            <w:pPr>
              <w:rPr>
                <w:spacing w:val="-4"/>
                <w:sz w:val="24"/>
                <w:szCs w:val="24"/>
              </w:rPr>
            </w:pPr>
            <w:r w:rsidRPr="009170B5">
              <w:rPr>
                <w:spacing w:val="-4"/>
                <w:sz w:val="24"/>
                <w:szCs w:val="24"/>
              </w:rPr>
              <w:t>LAMTOR5-AS1</w:t>
            </w:r>
            <w:r w:rsidRPr="009170B5">
              <w:rPr>
                <w:spacing w:val="-4"/>
                <w:sz w:val="24"/>
                <w:szCs w:val="24"/>
                <w:vertAlign w:val="superscript"/>
              </w:rPr>
              <w:t>low</w:t>
            </w:r>
          </w:p>
        </w:tc>
        <w:tc>
          <w:tcPr>
            <w:tcW w:w="1578" w:type="dxa"/>
            <w:vAlign w:val="center"/>
          </w:tcPr>
          <w:p w14:paraId="2908C803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16.17</w:t>
            </w:r>
          </w:p>
        </w:tc>
        <w:tc>
          <w:tcPr>
            <w:tcW w:w="1134" w:type="dxa"/>
            <w:vMerge/>
            <w:vAlign w:val="center"/>
          </w:tcPr>
          <w:p w14:paraId="50EDF23B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72A4CA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9.10</w:t>
            </w:r>
          </w:p>
        </w:tc>
        <w:tc>
          <w:tcPr>
            <w:tcW w:w="992" w:type="dxa"/>
            <w:vMerge/>
            <w:vAlign w:val="center"/>
          </w:tcPr>
          <w:p w14:paraId="7028ADAD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9BACF2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302</w:t>
            </w:r>
          </w:p>
        </w:tc>
        <w:tc>
          <w:tcPr>
            <w:tcW w:w="1428" w:type="dxa"/>
            <w:vAlign w:val="center"/>
          </w:tcPr>
          <w:p w14:paraId="6646BDB7" w14:textId="23F28FA8" w:rsidR="006503B2" w:rsidRPr="009170B5" w:rsidRDefault="009E67D0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48</w:t>
            </w:r>
            <w:r w:rsidR="006503B2" w:rsidRPr="009170B5">
              <w:rPr>
                <w:sz w:val="24"/>
                <w:szCs w:val="24"/>
              </w:rPr>
              <w:t>.17±12.62</w:t>
            </w:r>
          </w:p>
        </w:tc>
        <w:tc>
          <w:tcPr>
            <w:tcW w:w="576" w:type="dxa"/>
          </w:tcPr>
          <w:p w14:paraId="3C8CF81F" w14:textId="4DCA10BB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152</w:t>
            </w:r>
          </w:p>
        </w:tc>
        <w:tc>
          <w:tcPr>
            <w:tcW w:w="576" w:type="dxa"/>
          </w:tcPr>
          <w:p w14:paraId="5BA7F9B1" w14:textId="4C01F723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150</w:t>
            </w:r>
          </w:p>
        </w:tc>
      </w:tr>
      <w:tr w:rsidR="006503B2" w:rsidRPr="009170B5" w14:paraId="5652171D" w14:textId="5622D55D" w:rsidTr="007D4BAF">
        <w:tc>
          <w:tcPr>
            <w:tcW w:w="1418" w:type="dxa"/>
            <w:vMerge w:val="restart"/>
            <w:vAlign w:val="center"/>
          </w:tcPr>
          <w:p w14:paraId="02CC4DEE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LGG</w:t>
            </w:r>
          </w:p>
        </w:tc>
        <w:tc>
          <w:tcPr>
            <w:tcW w:w="2274" w:type="dxa"/>
            <w:vAlign w:val="center"/>
          </w:tcPr>
          <w:p w14:paraId="72D665B2" w14:textId="77777777" w:rsidR="006503B2" w:rsidRPr="009170B5" w:rsidRDefault="006503B2" w:rsidP="009170B5">
            <w:pPr>
              <w:rPr>
                <w:spacing w:val="-4"/>
                <w:sz w:val="24"/>
                <w:szCs w:val="24"/>
              </w:rPr>
            </w:pPr>
            <w:r w:rsidRPr="009170B5">
              <w:rPr>
                <w:spacing w:val="-4"/>
                <w:sz w:val="24"/>
                <w:szCs w:val="24"/>
              </w:rPr>
              <w:t>LAMTOR5-AS1</w:t>
            </w:r>
            <w:r w:rsidRPr="009170B5">
              <w:rPr>
                <w:spacing w:val="-4"/>
                <w:sz w:val="24"/>
                <w:szCs w:val="24"/>
                <w:vertAlign w:val="superscript"/>
              </w:rPr>
              <w:t>high</w:t>
            </w:r>
          </w:p>
        </w:tc>
        <w:tc>
          <w:tcPr>
            <w:tcW w:w="1578" w:type="dxa"/>
            <w:vAlign w:val="center"/>
          </w:tcPr>
          <w:p w14:paraId="26084D63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66.67</w:t>
            </w:r>
          </w:p>
        </w:tc>
        <w:tc>
          <w:tcPr>
            <w:tcW w:w="1134" w:type="dxa"/>
            <w:vMerge w:val="restart"/>
            <w:vAlign w:val="center"/>
          </w:tcPr>
          <w:p w14:paraId="278D92C7" w14:textId="501A1D2A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&lt;</w:t>
            </w:r>
            <w:r w:rsidR="00CB29EE">
              <w:rPr>
                <w:sz w:val="24"/>
                <w:szCs w:val="24"/>
              </w:rPr>
              <w:t xml:space="preserve"> </w:t>
            </w:r>
            <w:r w:rsidRPr="009170B5">
              <w:rPr>
                <w:sz w:val="24"/>
                <w:szCs w:val="24"/>
              </w:rPr>
              <w:t>0.001</w:t>
            </w:r>
          </w:p>
        </w:tc>
        <w:tc>
          <w:tcPr>
            <w:tcW w:w="1701" w:type="dxa"/>
            <w:vAlign w:val="center"/>
          </w:tcPr>
          <w:p w14:paraId="7D449E87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13.17</w:t>
            </w:r>
          </w:p>
        </w:tc>
        <w:tc>
          <w:tcPr>
            <w:tcW w:w="992" w:type="dxa"/>
            <w:vMerge w:val="restart"/>
            <w:vAlign w:val="center"/>
          </w:tcPr>
          <w:p w14:paraId="4C8290C3" w14:textId="14DDA3AF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&lt;</w:t>
            </w:r>
            <w:r w:rsidR="00CB29EE">
              <w:rPr>
                <w:sz w:val="24"/>
                <w:szCs w:val="24"/>
              </w:rPr>
              <w:t xml:space="preserve"> </w:t>
            </w:r>
            <w:r w:rsidRPr="009170B5">
              <w:rPr>
                <w:sz w:val="24"/>
                <w:szCs w:val="24"/>
              </w:rPr>
              <w:t>0.001</w:t>
            </w:r>
          </w:p>
        </w:tc>
        <w:tc>
          <w:tcPr>
            <w:tcW w:w="1559" w:type="dxa"/>
            <w:vAlign w:val="center"/>
          </w:tcPr>
          <w:p w14:paraId="47F85C16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236</w:t>
            </w:r>
          </w:p>
        </w:tc>
        <w:tc>
          <w:tcPr>
            <w:tcW w:w="1428" w:type="dxa"/>
            <w:vAlign w:val="center"/>
          </w:tcPr>
          <w:p w14:paraId="1DF18A44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43.07±13.43</w:t>
            </w:r>
          </w:p>
        </w:tc>
        <w:tc>
          <w:tcPr>
            <w:tcW w:w="576" w:type="dxa"/>
          </w:tcPr>
          <w:p w14:paraId="29D288FC" w14:textId="18BC3C22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119</w:t>
            </w:r>
          </w:p>
        </w:tc>
        <w:tc>
          <w:tcPr>
            <w:tcW w:w="576" w:type="dxa"/>
          </w:tcPr>
          <w:p w14:paraId="1160375D" w14:textId="056A8776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117</w:t>
            </w:r>
          </w:p>
        </w:tc>
      </w:tr>
      <w:tr w:rsidR="006503B2" w:rsidRPr="009170B5" w14:paraId="545B2CA7" w14:textId="3338B7D0" w:rsidTr="007D4BAF"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264D8728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  <w:vAlign w:val="center"/>
          </w:tcPr>
          <w:p w14:paraId="0746D849" w14:textId="77777777" w:rsidR="006503B2" w:rsidRPr="009170B5" w:rsidRDefault="006503B2" w:rsidP="009170B5">
            <w:pPr>
              <w:rPr>
                <w:spacing w:val="-4"/>
                <w:sz w:val="24"/>
                <w:szCs w:val="24"/>
              </w:rPr>
            </w:pPr>
            <w:r w:rsidRPr="009170B5">
              <w:rPr>
                <w:spacing w:val="-4"/>
                <w:sz w:val="24"/>
                <w:szCs w:val="24"/>
              </w:rPr>
              <w:t>LAMTOR5-AS1</w:t>
            </w:r>
            <w:r w:rsidRPr="009170B5">
              <w:rPr>
                <w:spacing w:val="-4"/>
                <w:sz w:val="24"/>
                <w:szCs w:val="24"/>
                <w:vertAlign w:val="superscript"/>
              </w:rPr>
              <w:t>low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center"/>
          </w:tcPr>
          <w:p w14:paraId="43E41853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96.90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085FDA6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F608672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18.23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4512A5A5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76989CC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237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14:paraId="26D855AA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41.58±11.80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5C22D5AB" w14:textId="5A12BF8C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108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21F075EA" w14:textId="5DCE3541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129</w:t>
            </w:r>
          </w:p>
        </w:tc>
      </w:tr>
      <w:tr w:rsidR="006503B2" w:rsidRPr="009170B5" w14:paraId="03FEB6CE" w14:textId="20E85333" w:rsidTr="007D4BAF">
        <w:tc>
          <w:tcPr>
            <w:tcW w:w="1418" w:type="dxa"/>
            <w:vMerge w:val="restart"/>
            <w:tcBorders>
              <w:bottom w:val="single" w:sz="12" w:space="0" w:color="auto"/>
            </w:tcBorders>
            <w:vAlign w:val="center"/>
          </w:tcPr>
          <w:p w14:paraId="48CCF0F6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GBM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vAlign w:val="center"/>
          </w:tcPr>
          <w:p w14:paraId="7944F597" w14:textId="77777777" w:rsidR="006503B2" w:rsidRPr="009170B5" w:rsidRDefault="006503B2" w:rsidP="009170B5">
            <w:pPr>
              <w:rPr>
                <w:spacing w:val="-4"/>
                <w:sz w:val="24"/>
                <w:szCs w:val="24"/>
              </w:rPr>
            </w:pPr>
            <w:r w:rsidRPr="009170B5">
              <w:rPr>
                <w:spacing w:val="-4"/>
                <w:sz w:val="24"/>
                <w:szCs w:val="24"/>
              </w:rPr>
              <w:t>LAMTOR5-AS1</w:t>
            </w:r>
            <w:r w:rsidRPr="009170B5">
              <w:rPr>
                <w:spacing w:val="-4"/>
                <w:sz w:val="24"/>
                <w:szCs w:val="24"/>
                <w:vertAlign w:val="superscript"/>
              </w:rPr>
              <w:t>high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center"/>
          </w:tcPr>
          <w:p w14:paraId="658E9518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12.07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14:paraId="29FAA1A5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0.035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F180E50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5.267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14:paraId="28E9BE99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0.042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A41BB84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65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14:paraId="36C378D1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57.85±11.40</w:t>
            </w:r>
          </w:p>
        </w:tc>
        <w:tc>
          <w:tcPr>
            <w:tcW w:w="576" w:type="dxa"/>
          </w:tcPr>
          <w:p w14:paraId="5454FA71" w14:textId="10E935E9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31</w:t>
            </w:r>
          </w:p>
        </w:tc>
        <w:tc>
          <w:tcPr>
            <w:tcW w:w="576" w:type="dxa"/>
          </w:tcPr>
          <w:p w14:paraId="0BCC800E" w14:textId="0AB73DD1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34</w:t>
            </w:r>
          </w:p>
        </w:tc>
      </w:tr>
      <w:tr w:rsidR="006503B2" w:rsidRPr="009170B5" w14:paraId="5309600A" w14:textId="3F59593A" w:rsidTr="007D4BAF"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5DB7BE3F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  <w:vAlign w:val="center"/>
          </w:tcPr>
          <w:p w14:paraId="6D0A66AD" w14:textId="77777777" w:rsidR="006503B2" w:rsidRPr="009170B5" w:rsidRDefault="006503B2" w:rsidP="009170B5">
            <w:pPr>
              <w:rPr>
                <w:spacing w:val="-4"/>
                <w:sz w:val="24"/>
                <w:szCs w:val="24"/>
              </w:rPr>
            </w:pPr>
            <w:r w:rsidRPr="009170B5">
              <w:rPr>
                <w:spacing w:val="-4"/>
                <w:sz w:val="24"/>
                <w:szCs w:val="24"/>
              </w:rPr>
              <w:t>LAMTOR5- AS1</w:t>
            </w:r>
            <w:r w:rsidRPr="009170B5">
              <w:rPr>
                <w:spacing w:val="-4"/>
                <w:sz w:val="24"/>
                <w:szCs w:val="24"/>
                <w:vertAlign w:val="superscript"/>
              </w:rPr>
              <w:t>low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center"/>
          </w:tcPr>
          <w:p w14:paraId="4311FB5A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13.97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3E472F4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E1ACA84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6.920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34D7F58F" w14:textId="77777777" w:rsidR="006503B2" w:rsidRPr="009170B5" w:rsidRDefault="006503B2" w:rsidP="009170B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BF42CFD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65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14:paraId="416ECF09" w14:textId="77777777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57.92±10.83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166034CE" w14:textId="38F66920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33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61C0CC20" w14:textId="077C7184" w:rsidR="006503B2" w:rsidRPr="009170B5" w:rsidRDefault="006503B2" w:rsidP="009170B5">
            <w:pPr>
              <w:rPr>
                <w:sz w:val="24"/>
                <w:szCs w:val="24"/>
              </w:rPr>
            </w:pPr>
            <w:r w:rsidRPr="009170B5">
              <w:rPr>
                <w:sz w:val="24"/>
                <w:szCs w:val="24"/>
              </w:rPr>
              <w:t>32</w:t>
            </w:r>
          </w:p>
        </w:tc>
      </w:tr>
    </w:tbl>
    <w:p w14:paraId="14A063BB" w14:textId="24BA2D26" w:rsidR="00F15806" w:rsidRPr="009170B5" w:rsidRDefault="00F15806" w:rsidP="00CB29EE">
      <w:pPr>
        <w:ind w:firstLineChars="177" w:firstLine="426"/>
        <w:rPr>
          <w:rFonts w:ascii="Times New Roman" w:hAnsi="Times New Roman" w:cs="Times New Roman"/>
          <w:b/>
          <w:sz w:val="24"/>
          <w:szCs w:val="24"/>
        </w:rPr>
      </w:pPr>
    </w:p>
    <w:sectPr w:rsidR="00F15806" w:rsidRPr="009170B5" w:rsidSect="00CB29EE">
      <w:pgSz w:w="16838" w:h="11906" w:orient="landscape"/>
      <w:pgMar w:top="1134" w:right="1134" w:bottom="1134" w:left="1134" w:header="1021" w:footer="1021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E97B1" w14:textId="77777777" w:rsidR="0035640C" w:rsidRDefault="0035640C" w:rsidP="00607393">
      <w:r>
        <w:separator/>
      </w:r>
    </w:p>
  </w:endnote>
  <w:endnote w:type="continuationSeparator" w:id="0">
    <w:p w14:paraId="40C92D91" w14:textId="77777777" w:rsidR="0035640C" w:rsidRDefault="0035640C" w:rsidP="00607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BF9B" w14:textId="77777777" w:rsidR="0035640C" w:rsidRDefault="0035640C" w:rsidP="00607393">
      <w:r>
        <w:separator/>
      </w:r>
    </w:p>
  </w:footnote>
  <w:footnote w:type="continuationSeparator" w:id="0">
    <w:p w14:paraId="76C0C4BD" w14:textId="77777777" w:rsidR="0035640C" w:rsidRDefault="0035640C" w:rsidP="00607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0588A" w14:textId="77777777" w:rsidR="009170B5" w:rsidRDefault="009170B5" w:rsidP="009170B5">
    <w:pPr>
      <w:pStyle w:val="Hlavika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FA"/>
    <w:rsid w:val="00001F76"/>
    <w:rsid w:val="00006675"/>
    <w:rsid w:val="000250F4"/>
    <w:rsid w:val="00033976"/>
    <w:rsid w:val="00040C52"/>
    <w:rsid w:val="00042C6B"/>
    <w:rsid w:val="000538A3"/>
    <w:rsid w:val="00057C70"/>
    <w:rsid w:val="00060475"/>
    <w:rsid w:val="000651C3"/>
    <w:rsid w:val="00081DF9"/>
    <w:rsid w:val="0009533D"/>
    <w:rsid w:val="000A7660"/>
    <w:rsid w:val="000C6512"/>
    <w:rsid w:val="000D7054"/>
    <w:rsid w:val="000E0C91"/>
    <w:rsid w:val="000F33B3"/>
    <w:rsid w:val="000F4C73"/>
    <w:rsid w:val="001206F9"/>
    <w:rsid w:val="00121457"/>
    <w:rsid w:val="001303AC"/>
    <w:rsid w:val="00130E9C"/>
    <w:rsid w:val="00131D4C"/>
    <w:rsid w:val="001352D1"/>
    <w:rsid w:val="00150DAC"/>
    <w:rsid w:val="00167412"/>
    <w:rsid w:val="00174B72"/>
    <w:rsid w:val="00187F48"/>
    <w:rsid w:val="00194862"/>
    <w:rsid w:val="001C01AA"/>
    <w:rsid w:val="001C22B5"/>
    <w:rsid w:val="001D1288"/>
    <w:rsid w:val="001D211A"/>
    <w:rsid w:val="001D393C"/>
    <w:rsid w:val="001E623C"/>
    <w:rsid w:val="001F1A33"/>
    <w:rsid w:val="001F1DAC"/>
    <w:rsid w:val="001F23BF"/>
    <w:rsid w:val="00204864"/>
    <w:rsid w:val="00213D06"/>
    <w:rsid w:val="00217926"/>
    <w:rsid w:val="00224B79"/>
    <w:rsid w:val="00225ED7"/>
    <w:rsid w:val="0023685F"/>
    <w:rsid w:val="0025168E"/>
    <w:rsid w:val="002555B8"/>
    <w:rsid w:val="00255A3E"/>
    <w:rsid w:val="0026455F"/>
    <w:rsid w:val="00274DEC"/>
    <w:rsid w:val="00283860"/>
    <w:rsid w:val="002B0A0E"/>
    <w:rsid w:val="002C230B"/>
    <w:rsid w:val="002C5B64"/>
    <w:rsid w:val="003004FF"/>
    <w:rsid w:val="00316B5A"/>
    <w:rsid w:val="00322455"/>
    <w:rsid w:val="00325962"/>
    <w:rsid w:val="00330A12"/>
    <w:rsid w:val="003341A2"/>
    <w:rsid w:val="00341EA0"/>
    <w:rsid w:val="0035640C"/>
    <w:rsid w:val="00385D39"/>
    <w:rsid w:val="00385F2B"/>
    <w:rsid w:val="00392ECA"/>
    <w:rsid w:val="0039699B"/>
    <w:rsid w:val="00396A8C"/>
    <w:rsid w:val="003C4679"/>
    <w:rsid w:val="003F27F6"/>
    <w:rsid w:val="003F641C"/>
    <w:rsid w:val="0041149A"/>
    <w:rsid w:val="00421646"/>
    <w:rsid w:val="004237E9"/>
    <w:rsid w:val="00447FC9"/>
    <w:rsid w:val="00451EA3"/>
    <w:rsid w:val="0045418E"/>
    <w:rsid w:val="0045697D"/>
    <w:rsid w:val="00457B31"/>
    <w:rsid w:val="0046059D"/>
    <w:rsid w:val="00485B52"/>
    <w:rsid w:val="004A3CE9"/>
    <w:rsid w:val="004B6EA4"/>
    <w:rsid w:val="004C584A"/>
    <w:rsid w:val="004E0124"/>
    <w:rsid w:val="0050730E"/>
    <w:rsid w:val="00513C24"/>
    <w:rsid w:val="00533957"/>
    <w:rsid w:val="00536FF8"/>
    <w:rsid w:val="00565FA1"/>
    <w:rsid w:val="0057195C"/>
    <w:rsid w:val="005B1D06"/>
    <w:rsid w:val="005C2742"/>
    <w:rsid w:val="005C5C63"/>
    <w:rsid w:val="005E2690"/>
    <w:rsid w:val="005E680D"/>
    <w:rsid w:val="00607393"/>
    <w:rsid w:val="006168B0"/>
    <w:rsid w:val="00625A7D"/>
    <w:rsid w:val="006503B2"/>
    <w:rsid w:val="00664D1E"/>
    <w:rsid w:val="00667214"/>
    <w:rsid w:val="0066781A"/>
    <w:rsid w:val="00675139"/>
    <w:rsid w:val="0069263D"/>
    <w:rsid w:val="00694839"/>
    <w:rsid w:val="00697304"/>
    <w:rsid w:val="00697C88"/>
    <w:rsid w:val="006A4825"/>
    <w:rsid w:val="006C78F2"/>
    <w:rsid w:val="006D0FBB"/>
    <w:rsid w:val="006F0CEF"/>
    <w:rsid w:val="006F1084"/>
    <w:rsid w:val="007122FB"/>
    <w:rsid w:val="0072176D"/>
    <w:rsid w:val="00743827"/>
    <w:rsid w:val="00755B83"/>
    <w:rsid w:val="00773ADA"/>
    <w:rsid w:val="00784A3D"/>
    <w:rsid w:val="007870A8"/>
    <w:rsid w:val="007928EA"/>
    <w:rsid w:val="00797E29"/>
    <w:rsid w:val="007A081D"/>
    <w:rsid w:val="007A50AD"/>
    <w:rsid w:val="007B75EA"/>
    <w:rsid w:val="007C7551"/>
    <w:rsid w:val="007D0A10"/>
    <w:rsid w:val="007D48D8"/>
    <w:rsid w:val="007D4BAF"/>
    <w:rsid w:val="007E2CAF"/>
    <w:rsid w:val="007E5B57"/>
    <w:rsid w:val="007F75AB"/>
    <w:rsid w:val="00805B4B"/>
    <w:rsid w:val="00815036"/>
    <w:rsid w:val="00826CE7"/>
    <w:rsid w:val="00864063"/>
    <w:rsid w:val="00876A59"/>
    <w:rsid w:val="0088113A"/>
    <w:rsid w:val="0089557C"/>
    <w:rsid w:val="008957F7"/>
    <w:rsid w:val="008A34D9"/>
    <w:rsid w:val="008A6282"/>
    <w:rsid w:val="008B497F"/>
    <w:rsid w:val="008C5AF6"/>
    <w:rsid w:val="008E5F62"/>
    <w:rsid w:val="00902E4C"/>
    <w:rsid w:val="009067B0"/>
    <w:rsid w:val="0090784B"/>
    <w:rsid w:val="009170B5"/>
    <w:rsid w:val="009278AB"/>
    <w:rsid w:val="00932812"/>
    <w:rsid w:val="0094644A"/>
    <w:rsid w:val="00966230"/>
    <w:rsid w:val="00996D64"/>
    <w:rsid w:val="009A2785"/>
    <w:rsid w:val="009B1D85"/>
    <w:rsid w:val="009C0B8F"/>
    <w:rsid w:val="009C2D40"/>
    <w:rsid w:val="009C344A"/>
    <w:rsid w:val="009D36C9"/>
    <w:rsid w:val="009E3379"/>
    <w:rsid w:val="009E67D0"/>
    <w:rsid w:val="00A04266"/>
    <w:rsid w:val="00A12CB8"/>
    <w:rsid w:val="00A17235"/>
    <w:rsid w:val="00A24DB6"/>
    <w:rsid w:val="00A53C89"/>
    <w:rsid w:val="00A557D1"/>
    <w:rsid w:val="00A55C34"/>
    <w:rsid w:val="00A55EBD"/>
    <w:rsid w:val="00A5684C"/>
    <w:rsid w:val="00A57C5B"/>
    <w:rsid w:val="00A663AF"/>
    <w:rsid w:val="00A85D07"/>
    <w:rsid w:val="00AA07BD"/>
    <w:rsid w:val="00AB1E65"/>
    <w:rsid w:val="00AB718D"/>
    <w:rsid w:val="00AC193C"/>
    <w:rsid w:val="00AE19AD"/>
    <w:rsid w:val="00AE529B"/>
    <w:rsid w:val="00AF1BC3"/>
    <w:rsid w:val="00B17DAD"/>
    <w:rsid w:val="00B20814"/>
    <w:rsid w:val="00B2382B"/>
    <w:rsid w:val="00B26285"/>
    <w:rsid w:val="00B26A7D"/>
    <w:rsid w:val="00B4703C"/>
    <w:rsid w:val="00B727EC"/>
    <w:rsid w:val="00B8479B"/>
    <w:rsid w:val="00B916C0"/>
    <w:rsid w:val="00BC6F56"/>
    <w:rsid w:val="00BE0F7A"/>
    <w:rsid w:val="00BF4F02"/>
    <w:rsid w:val="00C20C6C"/>
    <w:rsid w:val="00C25C13"/>
    <w:rsid w:val="00C4388C"/>
    <w:rsid w:val="00C4399A"/>
    <w:rsid w:val="00C55646"/>
    <w:rsid w:val="00C57292"/>
    <w:rsid w:val="00C716F8"/>
    <w:rsid w:val="00C73FEC"/>
    <w:rsid w:val="00C808BB"/>
    <w:rsid w:val="00C84417"/>
    <w:rsid w:val="00C8632B"/>
    <w:rsid w:val="00C86E69"/>
    <w:rsid w:val="00C97965"/>
    <w:rsid w:val="00CB29EE"/>
    <w:rsid w:val="00CB6F3D"/>
    <w:rsid w:val="00CC546E"/>
    <w:rsid w:val="00CC7356"/>
    <w:rsid w:val="00CD19C2"/>
    <w:rsid w:val="00CE1CFA"/>
    <w:rsid w:val="00D01BE0"/>
    <w:rsid w:val="00D0293B"/>
    <w:rsid w:val="00D1135A"/>
    <w:rsid w:val="00D11A58"/>
    <w:rsid w:val="00D12325"/>
    <w:rsid w:val="00D1372F"/>
    <w:rsid w:val="00D13AA9"/>
    <w:rsid w:val="00D165F4"/>
    <w:rsid w:val="00D239FE"/>
    <w:rsid w:val="00D4548C"/>
    <w:rsid w:val="00D52EBC"/>
    <w:rsid w:val="00D64879"/>
    <w:rsid w:val="00D70BCF"/>
    <w:rsid w:val="00D76241"/>
    <w:rsid w:val="00D77A07"/>
    <w:rsid w:val="00D82741"/>
    <w:rsid w:val="00D82802"/>
    <w:rsid w:val="00D934EC"/>
    <w:rsid w:val="00D94449"/>
    <w:rsid w:val="00DA6EA3"/>
    <w:rsid w:val="00DB2188"/>
    <w:rsid w:val="00DE1EC7"/>
    <w:rsid w:val="00DE5625"/>
    <w:rsid w:val="00DE6888"/>
    <w:rsid w:val="00DE7DD7"/>
    <w:rsid w:val="00DF5B79"/>
    <w:rsid w:val="00E07512"/>
    <w:rsid w:val="00E1439C"/>
    <w:rsid w:val="00E26427"/>
    <w:rsid w:val="00E4261B"/>
    <w:rsid w:val="00E639D7"/>
    <w:rsid w:val="00E711B9"/>
    <w:rsid w:val="00EA175D"/>
    <w:rsid w:val="00EC059A"/>
    <w:rsid w:val="00ED06BA"/>
    <w:rsid w:val="00F0692B"/>
    <w:rsid w:val="00F13B56"/>
    <w:rsid w:val="00F15806"/>
    <w:rsid w:val="00F21E2B"/>
    <w:rsid w:val="00F33CA1"/>
    <w:rsid w:val="00F47FCC"/>
    <w:rsid w:val="00F55A19"/>
    <w:rsid w:val="00F60F2D"/>
    <w:rsid w:val="00F71DFE"/>
    <w:rsid w:val="00F722EC"/>
    <w:rsid w:val="00F97A47"/>
    <w:rsid w:val="00FA184E"/>
    <w:rsid w:val="00FA2BD8"/>
    <w:rsid w:val="00FA6406"/>
    <w:rsid w:val="00FF11DE"/>
    <w:rsid w:val="00FF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9AD752"/>
  <w15:docId w15:val="{2BCA829D-FDA4-4C43-A451-0B662DBF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2E4C"/>
    <w:pPr>
      <w:widowControl w:val="0"/>
      <w:jc w:val="both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073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607393"/>
    <w:rPr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6073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taChar">
    <w:name w:val="Päta Char"/>
    <w:basedOn w:val="Predvolenpsmoodseku"/>
    <w:link w:val="Pta"/>
    <w:uiPriority w:val="99"/>
    <w:rsid w:val="00607393"/>
    <w:rPr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67412"/>
    <w:rPr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7412"/>
    <w:rPr>
      <w:sz w:val="18"/>
      <w:szCs w:val="18"/>
    </w:rPr>
  </w:style>
  <w:style w:type="paragraph" w:customStyle="1" w:styleId="Standa1">
    <w:name w:val="Standa1"/>
    <w:uiPriority w:val="99"/>
    <w:rsid w:val="00385F2B"/>
    <w:pPr>
      <w:widowControl w:val="0"/>
      <w:spacing w:line="400" w:lineRule="exact"/>
      <w:jc w:val="both"/>
    </w:pPr>
    <w:rPr>
      <w:rFonts w:ascii="Calibri" w:eastAsia="SimSun" w:hAnsi="Calibri" w:cs="Times New Roman"/>
    </w:rPr>
  </w:style>
  <w:style w:type="character" w:customStyle="1" w:styleId="null">
    <w:name w:val="null"/>
    <w:basedOn w:val="Predvolenpsmoodseku"/>
    <w:rsid w:val="00E07512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C20C6C"/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C20C6C"/>
    <w:rPr>
      <w:rFonts w:ascii="Courier New" w:hAnsi="Courier New" w:cs="Courier New"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5C2742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C2742"/>
    <w:rPr>
      <w:color w:val="605E5C"/>
      <w:shd w:val="clear" w:color="auto" w:fill="E1DFDD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D82802"/>
    <w:pPr>
      <w:jc w:val="left"/>
    </w:p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82802"/>
  </w:style>
  <w:style w:type="character" w:styleId="Odkaznakomentr">
    <w:name w:val="annotation reference"/>
    <w:basedOn w:val="Predvolenpsmoodseku"/>
    <w:uiPriority w:val="99"/>
    <w:semiHidden/>
    <w:unhideWhenUsed/>
    <w:qFormat/>
    <w:rsid w:val="00D82802"/>
    <w:rPr>
      <w:sz w:val="21"/>
      <w:szCs w:val="21"/>
    </w:rPr>
  </w:style>
  <w:style w:type="table" w:styleId="Mriekatabuky">
    <w:name w:val="Table Grid"/>
    <w:basedOn w:val="Normlnatabuka"/>
    <w:uiPriority w:val="59"/>
    <w:rsid w:val="00D82802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87DDA-89B0-43EC-A32B-B2CBD3E4E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paulina.gronesova@savba.sk</cp:lastModifiedBy>
  <cp:revision>8</cp:revision>
  <dcterms:created xsi:type="dcterms:W3CDTF">2026-10-01T21:15:00Z</dcterms:created>
  <dcterms:modified xsi:type="dcterms:W3CDTF">2026-10-02T17:40:00Z</dcterms:modified>
</cp:coreProperties>
</file>